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7F" w:rsidRDefault="009D0F7F">
      <w:pPr>
        <w:pStyle w:val="BodyText"/>
        <w:rPr>
          <w:rFonts w:ascii="Times New Roman"/>
          <w:b w:val="0"/>
          <w:sz w:val="20"/>
        </w:rPr>
      </w:pPr>
    </w:p>
    <w:p w:rsidR="009D0F7F" w:rsidRDefault="009D0F7F">
      <w:pPr>
        <w:pStyle w:val="BodyText"/>
        <w:rPr>
          <w:rFonts w:ascii="Times New Roman"/>
          <w:b w:val="0"/>
          <w:sz w:val="20"/>
        </w:rPr>
      </w:pPr>
    </w:p>
    <w:p w:rsidR="009D0F7F" w:rsidRDefault="009D0F7F">
      <w:pPr>
        <w:pStyle w:val="BodyText"/>
        <w:rPr>
          <w:rFonts w:ascii="Times New Roman"/>
          <w:b w:val="0"/>
          <w:sz w:val="20"/>
        </w:rPr>
      </w:pPr>
    </w:p>
    <w:p w:rsidR="009D0F7F" w:rsidRDefault="009D0F7F">
      <w:pPr>
        <w:pStyle w:val="BodyText"/>
        <w:rPr>
          <w:rFonts w:ascii="Times New Roman"/>
          <w:b w:val="0"/>
          <w:sz w:val="20"/>
        </w:rPr>
      </w:pPr>
    </w:p>
    <w:p w:rsidR="009D0F7F" w:rsidRDefault="009D0F7F">
      <w:pPr>
        <w:pStyle w:val="BodyText"/>
        <w:spacing w:before="9"/>
        <w:rPr>
          <w:rFonts w:ascii="Times New Roman"/>
          <w:b w:val="0"/>
          <w:sz w:val="27"/>
        </w:rPr>
      </w:pPr>
    </w:p>
    <w:p w:rsidR="009D0F7F" w:rsidRDefault="00A54EC5">
      <w:pPr>
        <w:pStyle w:val="Heading1"/>
        <w:spacing w:before="92"/>
      </w:pPr>
      <w:r>
        <w:t>April</w:t>
      </w:r>
      <w:r>
        <w:rPr>
          <w:spacing w:val="-1"/>
        </w:rPr>
        <w:t xml:space="preserve"> </w:t>
      </w:r>
      <w:r>
        <w:t>9, 2021</w:t>
      </w:r>
    </w:p>
    <w:p w:rsidR="009D0F7F" w:rsidRDefault="00A54EC5">
      <w:pPr>
        <w:ind w:left="2436" w:right="2438"/>
        <w:jc w:val="center"/>
        <w:rPr>
          <w:b/>
          <w:sz w:val="24"/>
        </w:rPr>
      </w:pPr>
      <w:proofErr w:type="gramStart"/>
      <w:r>
        <w:rPr>
          <w:b/>
          <w:sz w:val="24"/>
        </w:rPr>
        <w:t>10</w:t>
      </w:r>
      <w:proofErr w:type="gramEnd"/>
      <w:r>
        <w:rPr>
          <w:b/>
          <w:sz w:val="24"/>
        </w:rPr>
        <w:t>:00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EDT</w:t>
      </w:r>
    </w:p>
    <w:p w:rsidR="009D0F7F" w:rsidRDefault="00A54EC5">
      <w:pPr>
        <w:pStyle w:val="Heading1"/>
      </w:pPr>
      <w:r>
        <w:t>1-888-585-9008</w:t>
      </w:r>
      <w:r>
        <w:rPr>
          <w:spacing w:val="-4"/>
        </w:rPr>
        <w:t xml:space="preserve"> </w:t>
      </w:r>
      <w:r>
        <w:t>Passcode</w:t>
      </w:r>
      <w:r>
        <w:rPr>
          <w:spacing w:val="-2"/>
        </w:rPr>
        <w:t xml:space="preserve"> </w:t>
      </w:r>
      <w:r>
        <w:t>568005294</w:t>
      </w:r>
      <w:r>
        <w:rPr>
          <w:spacing w:val="-2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#</w:t>
      </w:r>
    </w:p>
    <w:p w:rsidR="009D0F7F" w:rsidRDefault="009D0F7F">
      <w:pPr>
        <w:pStyle w:val="BodyText"/>
        <w:rPr>
          <w:sz w:val="26"/>
        </w:rPr>
      </w:pPr>
    </w:p>
    <w:p w:rsidR="009D0F7F" w:rsidRDefault="009D0F7F">
      <w:pPr>
        <w:pStyle w:val="BodyText"/>
        <w:spacing w:before="9"/>
        <w:rPr>
          <w:sz w:val="21"/>
        </w:rPr>
      </w:pPr>
    </w:p>
    <w:p w:rsidR="009D0F7F" w:rsidRDefault="00A54EC5">
      <w:pPr>
        <w:pStyle w:val="ListParagraph"/>
        <w:numPr>
          <w:ilvl w:val="0"/>
          <w:numId w:val="1"/>
        </w:numPr>
        <w:tabs>
          <w:tab w:val="left" w:pos="960"/>
        </w:tabs>
        <w:spacing w:before="0"/>
        <w:rPr>
          <w:b/>
          <w:sz w:val="23"/>
        </w:rPr>
      </w:pPr>
      <w:r>
        <w:rPr>
          <w:b/>
          <w:sz w:val="23"/>
        </w:rPr>
        <w:t>Welcome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/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Introductions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Jacob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Oliva</w:t>
      </w:r>
    </w:p>
    <w:p w:rsidR="009D0F7F" w:rsidRDefault="00A54EC5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135"/>
        <w:ind w:hanging="361"/>
        <w:rPr>
          <w:sz w:val="23"/>
        </w:rPr>
      </w:pPr>
      <w:r>
        <w:rPr>
          <w:sz w:val="23"/>
        </w:rPr>
        <w:t>COVID-19</w:t>
      </w:r>
      <w:r>
        <w:rPr>
          <w:spacing w:val="-2"/>
          <w:sz w:val="23"/>
        </w:rPr>
        <w:t xml:space="preserve"> </w:t>
      </w:r>
      <w:r>
        <w:rPr>
          <w:sz w:val="23"/>
        </w:rPr>
        <w:t>Check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</w:p>
    <w:p w:rsidR="009D0F7F" w:rsidRDefault="00A54EC5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131"/>
        <w:ind w:hanging="361"/>
        <w:rPr>
          <w:sz w:val="23"/>
        </w:rPr>
      </w:pPr>
      <w:r>
        <w:rPr>
          <w:sz w:val="23"/>
        </w:rPr>
        <w:t>Update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Immunization</w:t>
      </w:r>
      <w:r>
        <w:rPr>
          <w:spacing w:val="-3"/>
          <w:sz w:val="23"/>
        </w:rPr>
        <w:t xml:space="preserve"> </w:t>
      </w:r>
      <w:r>
        <w:rPr>
          <w:sz w:val="23"/>
        </w:rPr>
        <w:t>(initially</w:t>
      </w:r>
      <w:r>
        <w:rPr>
          <w:spacing w:val="-3"/>
          <w:sz w:val="23"/>
        </w:rPr>
        <w:t xml:space="preserve"> </w:t>
      </w:r>
      <w:r>
        <w:rPr>
          <w:sz w:val="23"/>
        </w:rPr>
        <w:t>discussed</w:t>
      </w:r>
      <w:r>
        <w:rPr>
          <w:spacing w:val="-2"/>
          <w:sz w:val="23"/>
        </w:rPr>
        <w:t xml:space="preserve"> </w:t>
      </w:r>
      <w:r>
        <w:rPr>
          <w:sz w:val="23"/>
        </w:rPr>
        <w:t>1/8/2021)</w:t>
      </w:r>
    </w:p>
    <w:p w:rsidR="009D0F7F" w:rsidRDefault="00A54EC5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129"/>
        <w:ind w:hanging="361"/>
        <w:rPr>
          <w:sz w:val="23"/>
        </w:rPr>
      </w:pPr>
      <w:r>
        <w:rPr>
          <w:sz w:val="23"/>
        </w:rPr>
        <w:t>Nearing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End</w:t>
      </w:r>
      <w:r>
        <w:rPr>
          <w:spacing w:val="-3"/>
          <w:sz w:val="23"/>
        </w:rPr>
        <w:t xml:space="preserve"> </w:t>
      </w:r>
      <w:r>
        <w:rPr>
          <w:sz w:val="23"/>
        </w:rPr>
        <w:t>of the</w:t>
      </w:r>
      <w:r>
        <w:rPr>
          <w:spacing w:val="-2"/>
          <w:sz w:val="23"/>
        </w:rPr>
        <w:t xml:space="preserve"> </w:t>
      </w:r>
      <w:r>
        <w:rPr>
          <w:sz w:val="23"/>
        </w:rPr>
        <w:t>School Year-Finish</w:t>
      </w:r>
      <w:r>
        <w:rPr>
          <w:spacing w:val="-2"/>
          <w:sz w:val="23"/>
        </w:rPr>
        <w:t xml:space="preserve"> </w:t>
      </w:r>
      <w:r>
        <w:rPr>
          <w:sz w:val="23"/>
        </w:rPr>
        <w:t>Strong</w:t>
      </w:r>
    </w:p>
    <w:p w:rsidR="009D0F7F" w:rsidRDefault="00A54EC5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131"/>
        <w:ind w:hanging="361"/>
        <w:rPr>
          <w:sz w:val="23"/>
        </w:rPr>
      </w:pPr>
      <w:r>
        <w:rPr>
          <w:sz w:val="23"/>
        </w:rPr>
        <w:t>Legislative</w:t>
      </w:r>
      <w:r>
        <w:rPr>
          <w:spacing w:val="-2"/>
          <w:sz w:val="23"/>
        </w:rPr>
        <w:t xml:space="preserve"> </w:t>
      </w:r>
      <w:r>
        <w:rPr>
          <w:sz w:val="23"/>
        </w:rPr>
        <w:t>Impacts</w:t>
      </w:r>
    </w:p>
    <w:p w:rsidR="009D0F7F" w:rsidRDefault="00A54EC5">
      <w:pPr>
        <w:pStyle w:val="ListParagraph"/>
        <w:numPr>
          <w:ilvl w:val="0"/>
          <w:numId w:val="1"/>
        </w:numPr>
        <w:tabs>
          <w:tab w:val="left" w:pos="960"/>
        </w:tabs>
        <w:ind w:hanging="361"/>
        <w:rPr>
          <w:b/>
          <w:sz w:val="23"/>
        </w:rPr>
      </w:pPr>
      <w:r>
        <w:rPr>
          <w:b/>
          <w:sz w:val="23"/>
        </w:rPr>
        <w:t>Purple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Star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School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Recognition Update-Jared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Ochs</w:t>
      </w:r>
    </w:p>
    <w:p w:rsidR="009D0F7F" w:rsidRDefault="00A54EC5">
      <w:pPr>
        <w:pStyle w:val="ListParagraph"/>
        <w:numPr>
          <w:ilvl w:val="0"/>
          <w:numId w:val="1"/>
        </w:numPr>
        <w:tabs>
          <w:tab w:val="left" w:pos="960"/>
        </w:tabs>
        <w:spacing w:before="132"/>
        <w:ind w:hanging="361"/>
        <w:rPr>
          <w:b/>
          <w:sz w:val="23"/>
        </w:rPr>
      </w:pPr>
      <w:r>
        <w:rPr>
          <w:b/>
          <w:sz w:val="23"/>
        </w:rPr>
        <w:t>Month of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Military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Child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Purple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Up!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Day-Felicia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Trumpler</w:t>
      </w:r>
    </w:p>
    <w:p w:rsidR="009D0F7F" w:rsidRDefault="00A54EC5">
      <w:pPr>
        <w:pStyle w:val="ListParagraph"/>
        <w:numPr>
          <w:ilvl w:val="1"/>
          <w:numId w:val="1"/>
        </w:numPr>
        <w:tabs>
          <w:tab w:val="left" w:pos="1679"/>
          <w:tab w:val="left" w:pos="1680"/>
        </w:tabs>
        <w:spacing w:before="135"/>
        <w:ind w:hanging="361"/>
        <w:rPr>
          <w:sz w:val="23"/>
        </w:rPr>
      </w:pPr>
      <w:r>
        <w:rPr>
          <w:sz w:val="23"/>
        </w:rPr>
        <w:t>Purple</w:t>
      </w:r>
      <w:r>
        <w:rPr>
          <w:spacing w:val="-3"/>
          <w:sz w:val="23"/>
        </w:rPr>
        <w:t xml:space="preserve"> </w:t>
      </w:r>
      <w:r>
        <w:rPr>
          <w:sz w:val="23"/>
        </w:rPr>
        <w:t>Up!</w:t>
      </w:r>
      <w:r>
        <w:rPr>
          <w:spacing w:val="2"/>
          <w:sz w:val="23"/>
        </w:rPr>
        <w:t xml:space="preserve"> </w:t>
      </w:r>
      <w:r>
        <w:rPr>
          <w:sz w:val="23"/>
        </w:rPr>
        <w:t>Day</w:t>
      </w:r>
      <w:r>
        <w:rPr>
          <w:spacing w:val="-2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recognized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April</w:t>
      </w:r>
      <w:r>
        <w:rPr>
          <w:spacing w:val="-2"/>
          <w:sz w:val="23"/>
        </w:rPr>
        <w:t xml:space="preserve"> </w:t>
      </w:r>
      <w:r>
        <w:rPr>
          <w:sz w:val="23"/>
        </w:rPr>
        <w:t>21, 2021</w:t>
      </w:r>
    </w:p>
    <w:p w:rsidR="009D0F7F" w:rsidRDefault="00A54EC5">
      <w:pPr>
        <w:pStyle w:val="ListParagraph"/>
        <w:numPr>
          <w:ilvl w:val="0"/>
          <w:numId w:val="1"/>
        </w:numPr>
        <w:tabs>
          <w:tab w:val="left" w:pos="959"/>
        </w:tabs>
        <w:ind w:left="958"/>
        <w:rPr>
          <w:b/>
          <w:sz w:val="23"/>
        </w:rPr>
      </w:pPr>
      <w:r>
        <w:rPr>
          <w:b/>
          <w:sz w:val="23"/>
        </w:rPr>
        <w:t>Message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from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Compact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Commissioner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Bob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Buehn</w:t>
      </w:r>
    </w:p>
    <w:p w:rsidR="009D0F7F" w:rsidRDefault="00A54EC5">
      <w:pPr>
        <w:pStyle w:val="ListParagraph"/>
        <w:numPr>
          <w:ilvl w:val="0"/>
          <w:numId w:val="1"/>
        </w:numPr>
        <w:tabs>
          <w:tab w:val="left" w:pos="959"/>
        </w:tabs>
        <w:spacing w:before="132"/>
        <w:ind w:left="958" w:hanging="361"/>
        <w:rPr>
          <w:b/>
          <w:sz w:val="23"/>
        </w:rPr>
      </w:pPr>
      <w:r>
        <w:rPr>
          <w:b/>
          <w:sz w:val="23"/>
        </w:rPr>
        <w:t>Update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from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National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Compact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Office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Cherise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Imai</w:t>
      </w:r>
    </w:p>
    <w:p w:rsidR="009D0F7F" w:rsidRDefault="00A54EC5">
      <w:pPr>
        <w:pStyle w:val="ListParagraph"/>
        <w:numPr>
          <w:ilvl w:val="1"/>
          <w:numId w:val="1"/>
        </w:numPr>
        <w:tabs>
          <w:tab w:val="left" w:pos="1678"/>
          <w:tab w:val="left" w:pos="1679"/>
        </w:tabs>
        <w:spacing w:before="138"/>
        <w:ind w:left="1678" w:hanging="361"/>
        <w:rPr>
          <w:sz w:val="23"/>
        </w:rPr>
      </w:pPr>
      <w:r>
        <w:rPr>
          <w:sz w:val="23"/>
        </w:rPr>
        <w:t>Compact</w:t>
      </w:r>
      <w:r>
        <w:rPr>
          <w:spacing w:val="-1"/>
          <w:sz w:val="23"/>
        </w:rPr>
        <w:t xml:space="preserve"> </w:t>
      </w:r>
      <w:r>
        <w:rPr>
          <w:sz w:val="23"/>
        </w:rPr>
        <w:t>Expansion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National</w:t>
      </w:r>
      <w:r>
        <w:rPr>
          <w:spacing w:val="-1"/>
          <w:sz w:val="23"/>
        </w:rPr>
        <w:t xml:space="preserve"> </w:t>
      </w:r>
      <w:r>
        <w:rPr>
          <w:sz w:val="23"/>
        </w:rPr>
        <w:t>Guard</w:t>
      </w:r>
      <w:r>
        <w:rPr>
          <w:spacing w:val="-3"/>
          <w:sz w:val="23"/>
        </w:rPr>
        <w:t xml:space="preserve"> </w:t>
      </w:r>
      <w:r>
        <w:rPr>
          <w:sz w:val="23"/>
        </w:rPr>
        <w:t>&amp;</w:t>
      </w:r>
      <w:r>
        <w:rPr>
          <w:spacing w:val="-1"/>
          <w:sz w:val="23"/>
        </w:rPr>
        <w:t xml:space="preserve"> </w:t>
      </w:r>
      <w:r>
        <w:rPr>
          <w:sz w:val="23"/>
        </w:rPr>
        <w:t>Reserve</w:t>
      </w:r>
      <w:r>
        <w:rPr>
          <w:spacing w:val="-3"/>
          <w:sz w:val="23"/>
        </w:rPr>
        <w:t xml:space="preserve"> </w:t>
      </w:r>
      <w:r>
        <w:rPr>
          <w:sz w:val="23"/>
        </w:rPr>
        <w:t>beyond</w:t>
      </w:r>
      <w:r>
        <w:rPr>
          <w:spacing w:val="-2"/>
          <w:sz w:val="23"/>
        </w:rPr>
        <w:t xml:space="preserve"> </w:t>
      </w:r>
      <w:r>
        <w:rPr>
          <w:sz w:val="23"/>
        </w:rPr>
        <w:t>Title</w:t>
      </w:r>
      <w:r>
        <w:rPr>
          <w:spacing w:val="-3"/>
          <w:sz w:val="23"/>
        </w:rPr>
        <w:t xml:space="preserve"> </w:t>
      </w:r>
      <w:r>
        <w:rPr>
          <w:sz w:val="23"/>
        </w:rPr>
        <w:t>10</w:t>
      </w:r>
    </w:p>
    <w:p w:rsidR="009D0F7F" w:rsidRDefault="00A54EC5">
      <w:pPr>
        <w:pStyle w:val="ListParagraph"/>
        <w:numPr>
          <w:ilvl w:val="0"/>
          <w:numId w:val="1"/>
        </w:numPr>
        <w:tabs>
          <w:tab w:val="left" w:pos="959"/>
        </w:tabs>
        <w:ind w:left="958" w:hanging="361"/>
        <w:rPr>
          <w:b/>
          <w:sz w:val="23"/>
        </w:rPr>
      </w:pPr>
      <w:r>
        <w:rPr>
          <w:b/>
          <w:sz w:val="23"/>
        </w:rPr>
        <w:t>Update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from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School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Liaison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Officers</w:t>
      </w:r>
    </w:p>
    <w:p w:rsidR="009D0F7F" w:rsidRDefault="00A54EC5">
      <w:pPr>
        <w:pStyle w:val="ListParagraph"/>
        <w:numPr>
          <w:ilvl w:val="0"/>
          <w:numId w:val="1"/>
        </w:numPr>
        <w:tabs>
          <w:tab w:val="left" w:pos="959"/>
        </w:tabs>
        <w:spacing w:before="131"/>
        <w:ind w:left="958" w:hanging="361"/>
        <w:rPr>
          <w:b/>
          <w:sz w:val="23"/>
        </w:rPr>
      </w:pPr>
      <w:r>
        <w:rPr>
          <w:b/>
          <w:sz w:val="23"/>
        </w:rPr>
        <w:t>Other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Business</w:t>
      </w:r>
    </w:p>
    <w:p w:rsidR="009D0F7F" w:rsidRDefault="00A54EC5">
      <w:pPr>
        <w:pStyle w:val="ListParagraph"/>
        <w:numPr>
          <w:ilvl w:val="1"/>
          <w:numId w:val="1"/>
        </w:numPr>
        <w:tabs>
          <w:tab w:val="left" w:pos="1409"/>
          <w:tab w:val="left" w:pos="1410"/>
        </w:tabs>
        <w:spacing w:before="136"/>
        <w:ind w:left="1409" w:hanging="361"/>
        <w:rPr>
          <w:sz w:val="23"/>
        </w:rPr>
      </w:pPr>
      <w:r>
        <w:rPr>
          <w:sz w:val="23"/>
        </w:rPr>
        <w:t>Comments –</w:t>
      </w:r>
      <w:r>
        <w:rPr>
          <w:spacing w:val="-4"/>
          <w:sz w:val="23"/>
        </w:rPr>
        <w:t xml:space="preserve"> </w:t>
      </w:r>
      <w:r>
        <w:rPr>
          <w:sz w:val="23"/>
        </w:rPr>
        <w:t>Questions</w:t>
      </w:r>
    </w:p>
    <w:p w:rsidR="009D0F7F" w:rsidRDefault="00A54EC5">
      <w:pPr>
        <w:pStyle w:val="ListParagraph"/>
        <w:numPr>
          <w:ilvl w:val="1"/>
          <w:numId w:val="1"/>
        </w:numPr>
        <w:tabs>
          <w:tab w:val="left" w:pos="1409"/>
          <w:tab w:val="left" w:pos="1410"/>
        </w:tabs>
        <w:spacing w:before="131"/>
        <w:ind w:left="1409" w:hanging="361"/>
        <w:rPr>
          <w:sz w:val="23"/>
        </w:rPr>
      </w:pPr>
      <w:r>
        <w:rPr>
          <w:sz w:val="23"/>
        </w:rPr>
        <w:t>Next meeting</w:t>
      </w:r>
      <w:r>
        <w:rPr>
          <w:spacing w:val="-2"/>
          <w:sz w:val="23"/>
        </w:rPr>
        <w:t xml:space="preserve"> </w:t>
      </w:r>
      <w:r>
        <w:rPr>
          <w:sz w:val="23"/>
        </w:rPr>
        <w:t>July</w:t>
      </w:r>
      <w:r>
        <w:rPr>
          <w:spacing w:val="-3"/>
          <w:sz w:val="23"/>
        </w:rPr>
        <w:t xml:space="preserve"> </w:t>
      </w:r>
      <w:r>
        <w:rPr>
          <w:sz w:val="23"/>
        </w:rPr>
        <w:t>9, 2021</w:t>
      </w:r>
    </w:p>
    <w:p w:rsidR="009D0F7F" w:rsidRDefault="00A54EC5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ind w:left="1022" w:hanging="425"/>
        <w:rPr>
          <w:b/>
          <w:sz w:val="23"/>
        </w:rPr>
      </w:pPr>
      <w:r>
        <w:rPr>
          <w:b/>
          <w:sz w:val="23"/>
        </w:rPr>
        <w:t>Future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Meeting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Dates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2020-2021</w:t>
      </w:r>
    </w:p>
    <w:p w:rsidR="009D0F7F" w:rsidRDefault="00A54EC5">
      <w:pPr>
        <w:pStyle w:val="ListParagraph"/>
        <w:numPr>
          <w:ilvl w:val="1"/>
          <w:numId w:val="1"/>
        </w:numPr>
        <w:tabs>
          <w:tab w:val="left" w:pos="1409"/>
          <w:tab w:val="left" w:pos="1410"/>
        </w:tabs>
        <w:spacing w:before="135"/>
        <w:ind w:left="1409" w:hanging="361"/>
        <w:rPr>
          <w:sz w:val="23"/>
        </w:rPr>
      </w:pPr>
      <w:r>
        <w:rPr>
          <w:sz w:val="23"/>
        </w:rPr>
        <w:t>October</w:t>
      </w:r>
      <w:r>
        <w:rPr>
          <w:spacing w:val="-1"/>
          <w:sz w:val="23"/>
        </w:rPr>
        <w:t xml:space="preserve"> </w:t>
      </w:r>
      <w:r>
        <w:rPr>
          <w:sz w:val="23"/>
        </w:rPr>
        <w:t>8, 2021</w:t>
      </w: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rPr>
          <w:b w:val="0"/>
          <w:sz w:val="20"/>
        </w:rPr>
      </w:pPr>
    </w:p>
    <w:p w:rsidR="009D0F7F" w:rsidRDefault="009D0F7F">
      <w:pPr>
        <w:pStyle w:val="BodyText"/>
        <w:spacing w:before="7"/>
        <w:rPr>
          <w:b w:val="0"/>
          <w:sz w:val="27"/>
        </w:rPr>
      </w:pPr>
    </w:p>
    <w:p w:rsidR="00B24440" w:rsidRDefault="00B24440">
      <w:pPr>
        <w:spacing w:before="100"/>
        <w:ind w:left="2438" w:right="1987"/>
        <w:jc w:val="center"/>
        <w:rPr>
          <w:rFonts w:ascii="Brush Script MT"/>
          <w:i/>
          <w:sz w:val="24"/>
        </w:rPr>
      </w:pPr>
    </w:p>
    <w:p w:rsidR="00B24440" w:rsidRDefault="00B24440">
      <w:pPr>
        <w:spacing w:before="100"/>
        <w:ind w:left="2438" w:right="1987"/>
        <w:jc w:val="center"/>
        <w:rPr>
          <w:rFonts w:ascii="Brush Script MT"/>
          <w:i/>
          <w:sz w:val="24"/>
        </w:rPr>
      </w:pPr>
    </w:p>
    <w:p w:rsidR="00B24440" w:rsidRDefault="00B24440" w:rsidP="00B24440">
      <w:pPr>
        <w:pStyle w:val="ListParagraph"/>
        <w:tabs>
          <w:tab w:val="left" w:pos="960"/>
        </w:tabs>
        <w:spacing w:before="0"/>
        <w:ind w:left="959" w:firstLine="0"/>
        <w:rPr>
          <w:b/>
          <w:sz w:val="23"/>
        </w:rPr>
      </w:pPr>
    </w:p>
    <w:p w:rsidR="00B24440" w:rsidRDefault="00B24440" w:rsidP="00B24440">
      <w:pPr>
        <w:pStyle w:val="ListParagraph"/>
        <w:numPr>
          <w:ilvl w:val="0"/>
          <w:numId w:val="2"/>
        </w:numPr>
        <w:tabs>
          <w:tab w:val="left" w:pos="960"/>
        </w:tabs>
        <w:spacing w:before="0"/>
        <w:rPr>
          <w:b/>
          <w:sz w:val="23"/>
        </w:rPr>
      </w:pPr>
      <w:r>
        <w:rPr>
          <w:b/>
          <w:sz w:val="23"/>
        </w:rPr>
        <w:t>Welcome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/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Introductions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Jacob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Oliva</w:t>
      </w:r>
    </w:p>
    <w:p w:rsidR="00B24440" w:rsidRDefault="00B24440" w:rsidP="00B24440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spacing w:before="135"/>
        <w:ind w:hanging="361"/>
        <w:rPr>
          <w:sz w:val="23"/>
        </w:rPr>
      </w:pPr>
      <w:r>
        <w:rPr>
          <w:sz w:val="23"/>
        </w:rPr>
        <w:t>COVID-19</w:t>
      </w:r>
      <w:r>
        <w:rPr>
          <w:spacing w:val="-2"/>
          <w:sz w:val="23"/>
        </w:rPr>
        <w:t xml:space="preserve"> </w:t>
      </w:r>
      <w:r>
        <w:rPr>
          <w:sz w:val="23"/>
        </w:rPr>
        <w:t>Check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</w:p>
    <w:p w:rsidR="00B24440" w:rsidRDefault="00B24440" w:rsidP="00B24440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spacing w:before="131"/>
        <w:ind w:hanging="361"/>
        <w:rPr>
          <w:sz w:val="23"/>
        </w:rPr>
      </w:pPr>
      <w:r>
        <w:rPr>
          <w:sz w:val="23"/>
        </w:rPr>
        <w:t>Update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Immunization</w:t>
      </w:r>
      <w:r>
        <w:rPr>
          <w:spacing w:val="-3"/>
          <w:sz w:val="23"/>
        </w:rPr>
        <w:t xml:space="preserve"> </w:t>
      </w:r>
      <w:r>
        <w:rPr>
          <w:sz w:val="23"/>
        </w:rPr>
        <w:t>(initially</w:t>
      </w:r>
      <w:r>
        <w:rPr>
          <w:spacing w:val="-3"/>
          <w:sz w:val="23"/>
        </w:rPr>
        <w:t xml:space="preserve"> </w:t>
      </w:r>
      <w:r>
        <w:rPr>
          <w:sz w:val="23"/>
        </w:rPr>
        <w:t>discussed</w:t>
      </w:r>
      <w:r>
        <w:rPr>
          <w:spacing w:val="-2"/>
          <w:sz w:val="23"/>
        </w:rPr>
        <w:t xml:space="preserve"> </w:t>
      </w:r>
      <w:r>
        <w:rPr>
          <w:sz w:val="23"/>
        </w:rPr>
        <w:t>1/8/2021)</w:t>
      </w:r>
    </w:p>
    <w:p w:rsidR="00B24440" w:rsidRDefault="00B24440" w:rsidP="00B24440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spacing w:before="129"/>
        <w:ind w:hanging="361"/>
        <w:rPr>
          <w:sz w:val="23"/>
        </w:rPr>
      </w:pPr>
      <w:r>
        <w:rPr>
          <w:sz w:val="23"/>
        </w:rPr>
        <w:t>Nearing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End</w:t>
      </w:r>
      <w:r>
        <w:rPr>
          <w:spacing w:val="-3"/>
          <w:sz w:val="23"/>
        </w:rPr>
        <w:t xml:space="preserve"> </w:t>
      </w:r>
      <w:r>
        <w:rPr>
          <w:sz w:val="23"/>
        </w:rPr>
        <w:t>of the</w:t>
      </w:r>
      <w:r>
        <w:rPr>
          <w:spacing w:val="-2"/>
          <w:sz w:val="23"/>
        </w:rPr>
        <w:t xml:space="preserve"> </w:t>
      </w:r>
      <w:r>
        <w:rPr>
          <w:sz w:val="23"/>
        </w:rPr>
        <w:t>School Year-Finish</w:t>
      </w:r>
      <w:r>
        <w:rPr>
          <w:spacing w:val="-2"/>
          <w:sz w:val="23"/>
        </w:rPr>
        <w:t xml:space="preserve"> </w:t>
      </w:r>
      <w:r>
        <w:rPr>
          <w:sz w:val="23"/>
        </w:rPr>
        <w:t>Strong</w:t>
      </w:r>
    </w:p>
    <w:p w:rsidR="00B24440" w:rsidRDefault="00B24440" w:rsidP="00B24440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spacing w:before="131"/>
        <w:ind w:hanging="361"/>
        <w:rPr>
          <w:sz w:val="23"/>
        </w:rPr>
      </w:pPr>
      <w:r>
        <w:rPr>
          <w:sz w:val="23"/>
        </w:rPr>
        <w:t>Legislative</w:t>
      </w:r>
      <w:r>
        <w:rPr>
          <w:spacing w:val="-2"/>
          <w:sz w:val="23"/>
        </w:rPr>
        <w:t xml:space="preserve"> </w:t>
      </w:r>
      <w:r>
        <w:rPr>
          <w:sz w:val="23"/>
        </w:rPr>
        <w:t>Impacts</w:t>
      </w:r>
    </w:p>
    <w:p w:rsidR="00B24440" w:rsidRDefault="00B24440" w:rsidP="00B24440">
      <w:pPr>
        <w:tabs>
          <w:tab w:val="left" w:pos="1679"/>
          <w:tab w:val="left" w:pos="1680"/>
        </w:tabs>
        <w:spacing w:before="131"/>
        <w:rPr>
          <w:sz w:val="23"/>
        </w:rPr>
      </w:pPr>
      <w:r>
        <w:rPr>
          <w:sz w:val="23"/>
        </w:rPr>
        <w:t xml:space="preserve">Notes: </w:t>
      </w:r>
    </w:p>
    <w:p w:rsidR="00C838A0" w:rsidRDefault="00771C5F" w:rsidP="00B24440">
      <w:pPr>
        <w:pStyle w:val="ListParagraph"/>
        <w:numPr>
          <w:ilvl w:val="0"/>
          <w:numId w:val="3"/>
        </w:numPr>
        <w:tabs>
          <w:tab w:val="left" w:pos="1679"/>
          <w:tab w:val="left" w:pos="1680"/>
        </w:tabs>
        <w:spacing w:before="131"/>
        <w:rPr>
          <w:sz w:val="23"/>
        </w:rPr>
      </w:pPr>
      <w:r>
        <w:rPr>
          <w:sz w:val="23"/>
        </w:rPr>
        <w:t xml:space="preserve">Chancellor </w:t>
      </w:r>
      <w:r w:rsidR="004A321D">
        <w:rPr>
          <w:sz w:val="23"/>
        </w:rPr>
        <w:t>Oliva</w:t>
      </w:r>
      <w:r>
        <w:rPr>
          <w:sz w:val="23"/>
        </w:rPr>
        <w:t xml:space="preserve"> kicked off with providing updates on</w:t>
      </w:r>
      <w:r w:rsidR="00701359">
        <w:rPr>
          <w:sz w:val="23"/>
        </w:rPr>
        <w:t xml:space="preserve"> </w:t>
      </w:r>
      <w:r w:rsidR="00BB05A9">
        <w:rPr>
          <w:sz w:val="23"/>
        </w:rPr>
        <w:t>closing out the school year</w:t>
      </w:r>
      <w:r w:rsidR="00B24440">
        <w:rPr>
          <w:sz w:val="23"/>
        </w:rPr>
        <w:t xml:space="preserve">, end of the year </w:t>
      </w:r>
      <w:r w:rsidR="00EC754D">
        <w:rPr>
          <w:sz w:val="23"/>
        </w:rPr>
        <w:t>events (</w:t>
      </w:r>
      <w:r w:rsidR="00C838A0">
        <w:rPr>
          <w:sz w:val="23"/>
        </w:rPr>
        <w:t>graduation</w:t>
      </w:r>
      <w:r w:rsidR="00EC754D">
        <w:rPr>
          <w:sz w:val="23"/>
        </w:rPr>
        <w:t>) for</w:t>
      </w:r>
      <w:r w:rsidR="00B24440">
        <w:rPr>
          <w:sz w:val="23"/>
        </w:rPr>
        <w:t xml:space="preserve"> students</w:t>
      </w:r>
      <w:r>
        <w:rPr>
          <w:sz w:val="23"/>
        </w:rPr>
        <w:t>, etc</w:t>
      </w:r>
      <w:r w:rsidR="00B24440">
        <w:rPr>
          <w:sz w:val="23"/>
        </w:rPr>
        <w:t>.  Districts</w:t>
      </w:r>
      <w:r w:rsidR="00EF06A3">
        <w:rPr>
          <w:sz w:val="23"/>
        </w:rPr>
        <w:t xml:space="preserve"> will</w:t>
      </w:r>
      <w:r w:rsidR="00B24440">
        <w:rPr>
          <w:sz w:val="23"/>
        </w:rPr>
        <w:t xml:space="preserve"> </w:t>
      </w:r>
      <w:r w:rsidR="00EC754D">
        <w:rPr>
          <w:sz w:val="23"/>
        </w:rPr>
        <w:t xml:space="preserve">continue to follow the </w:t>
      </w:r>
      <w:r w:rsidR="00B24440">
        <w:rPr>
          <w:sz w:val="23"/>
        </w:rPr>
        <w:t xml:space="preserve">CDC </w:t>
      </w:r>
      <w:r w:rsidR="00BB05A9">
        <w:rPr>
          <w:sz w:val="23"/>
        </w:rPr>
        <w:t xml:space="preserve">guidelines and work with their local health departments. </w:t>
      </w:r>
    </w:p>
    <w:p w:rsidR="00B24440" w:rsidRDefault="00A5083F" w:rsidP="00B24440">
      <w:pPr>
        <w:pStyle w:val="ListParagraph"/>
        <w:numPr>
          <w:ilvl w:val="0"/>
          <w:numId w:val="3"/>
        </w:numPr>
        <w:tabs>
          <w:tab w:val="left" w:pos="1679"/>
          <w:tab w:val="left" w:pos="1680"/>
        </w:tabs>
        <w:spacing w:before="131"/>
        <w:rPr>
          <w:sz w:val="23"/>
        </w:rPr>
      </w:pPr>
      <w:r>
        <w:rPr>
          <w:sz w:val="23"/>
        </w:rPr>
        <w:t>There has been an i</w:t>
      </w:r>
      <w:r w:rsidR="00C838A0">
        <w:rPr>
          <w:sz w:val="23"/>
        </w:rPr>
        <w:t>ncrease</w:t>
      </w:r>
      <w:r w:rsidR="00BB05A9">
        <w:rPr>
          <w:sz w:val="23"/>
        </w:rPr>
        <w:t>d</w:t>
      </w:r>
      <w:r w:rsidR="00C838A0">
        <w:rPr>
          <w:sz w:val="23"/>
        </w:rPr>
        <w:t xml:space="preserve"> percentage </w:t>
      </w:r>
      <w:r>
        <w:rPr>
          <w:sz w:val="23"/>
        </w:rPr>
        <w:t>of student</w:t>
      </w:r>
      <w:r w:rsidR="004A321D">
        <w:rPr>
          <w:sz w:val="23"/>
        </w:rPr>
        <w:t xml:space="preserve"> returning to in-</w:t>
      </w:r>
      <w:r>
        <w:rPr>
          <w:sz w:val="23"/>
        </w:rPr>
        <w:t xml:space="preserve">person instruction.  </w:t>
      </w:r>
    </w:p>
    <w:p w:rsidR="00260ECF" w:rsidRDefault="00260ECF" w:rsidP="00B24440">
      <w:pPr>
        <w:pStyle w:val="ListParagraph"/>
        <w:numPr>
          <w:ilvl w:val="0"/>
          <w:numId w:val="3"/>
        </w:numPr>
        <w:tabs>
          <w:tab w:val="left" w:pos="1679"/>
          <w:tab w:val="left" w:pos="1680"/>
        </w:tabs>
        <w:spacing w:before="131"/>
        <w:rPr>
          <w:sz w:val="23"/>
        </w:rPr>
      </w:pPr>
      <w:r>
        <w:rPr>
          <w:sz w:val="23"/>
        </w:rPr>
        <w:t>Progress monitoring</w:t>
      </w:r>
      <w:r w:rsidR="00EC754D">
        <w:rPr>
          <w:sz w:val="23"/>
        </w:rPr>
        <w:t xml:space="preserve"> needs to be collected </w:t>
      </w:r>
      <w:r>
        <w:rPr>
          <w:sz w:val="23"/>
        </w:rPr>
        <w:t>for performance data</w:t>
      </w:r>
      <w:r w:rsidR="00EC754D">
        <w:rPr>
          <w:sz w:val="23"/>
        </w:rPr>
        <w:t xml:space="preserve"> to monitor students’ and </w:t>
      </w:r>
      <w:r w:rsidR="004A321D">
        <w:rPr>
          <w:sz w:val="23"/>
        </w:rPr>
        <w:t xml:space="preserve">begin </w:t>
      </w:r>
      <w:r w:rsidR="00EC754D">
        <w:rPr>
          <w:sz w:val="23"/>
        </w:rPr>
        <w:t xml:space="preserve">creating </w:t>
      </w:r>
      <w:r w:rsidR="00BB05A9">
        <w:rPr>
          <w:sz w:val="23"/>
        </w:rPr>
        <w:t xml:space="preserve">robust </w:t>
      </w:r>
      <w:r w:rsidR="00EC754D">
        <w:rPr>
          <w:sz w:val="23"/>
        </w:rPr>
        <w:t xml:space="preserve">summer learning programs.  </w:t>
      </w:r>
    </w:p>
    <w:p w:rsidR="004D0681" w:rsidRDefault="004D0681" w:rsidP="00B24440">
      <w:pPr>
        <w:pStyle w:val="ListParagraph"/>
        <w:numPr>
          <w:ilvl w:val="0"/>
          <w:numId w:val="3"/>
        </w:numPr>
        <w:tabs>
          <w:tab w:val="left" w:pos="1679"/>
          <w:tab w:val="left" w:pos="1680"/>
        </w:tabs>
        <w:spacing w:before="131"/>
        <w:rPr>
          <w:sz w:val="23"/>
        </w:rPr>
      </w:pPr>
      <w:r>
        <w:rPr>
          <w:sz w:val="23"/>
        </w:rPr>
        <w:t xml:space="preserve">Protecting our vulnerable populations is a high priority for the agency. </w:t>
      </w:r>
    </w:p>
    <w:p w:rsidR="00EC754D" w:rsidRDefault="00EC754D" w:rsidP="00EC754D">
      <w:pPr>
        <w:pStyle w:val="ListParagraph"/>
        <w:numPr>
          <w:ilvl w:val="1"/>
          <w:numId w:val="3"/>
        </w:numPr>
        <w:tabs>
          <w:tab w:val="left" w:pos="1679"/>
          <w:tab w:val="left" w:pos="1680"/>
        </w:tabs>
        <w:spacing w:before="131"/>
        <w:rPr>
          <w:sz w:val="23"/>
        </w:rPr>
      </w:pPr>
      <w:r>
        <w:rPr>
          <w:sz w:val="23"/>
        </w:rPr>
        <w:t>Gibson-asked about the summer effort regarding grant money for districts.  Oliva states the entitlement cares refers funds/COVID release pack to support districts.  Along with federal dollars provided.</w:t>
      </w:r>
    </w:p>
    <w:p w:rsidR="00EF06A3" w:rsidRDefault="00EC754D" w:rsidP="00EC754D">
      <w:pPr>
        <w:pStyle w:val="ListParagraph"/>
        <w:numPr>
          <w:ilvl w:val="1"/>
          <w:numId w:val="3"/>
        </w:numPr>
        <w:tabs>
          <w:tab w:val="left" w:pos="1679"/>
          <w:tab w:val="left" w:pos="1680"/>
        </w:tabs>
        <w:spacing w:before="131"/>
        <w:rPr>
          <w:sz w:val="23"/>
        </w:rPr>
      </w:pPr>
      <w:r>
        <w:rPr>
          <w:sz w:val="23"/>
        </w:rPr>
        <w:t>Gibson 2</w:t>
      </w:r>
      <w:r w:rsidRPr="00EC754D">
        <w:rPr>
          <w:sz w:val="23"/>
          <w:vertAlign w:val="superscript"/>
        </w:rPr>
        <w:t>nd</w:t>
      </w:r>
      <w:r>
        <w:rPr>
          <w:sz w:val="23"/>
        </w:rPr>
        <w:t xml:space="preserve"> question- regarding any plans for virtual learning for the 21-22 school year.  Oliva stated districts </w:t>
      </w:r>
      <w:r w:rsidR="00EF06A3">
        <w:rPr>
          <w:sz w:val="23"/>
        </w:rPr>
        <w:t>would</w:t>
      </w:r>
      <w:r>
        <w:rPr>
          <w:sz w:val="23"/>
        </w:rPr>
        <w:t xml:space="preserve"> always have an option of FLVS.  However, for the hybrid innovative option </w:t>
      </w:r>
      <w:proofErr w:type="gramStart"/>
      <w:r>
        <w:rPr>
          <w:sz w:val="23"/>
        </w:rPr>
        <w:t>has not been formulated</w:t>
      </w:r>
      <w:proofErr w:type="gramEnd"/>
      <w:r>
        <w:rPr>
          <w:sz w:val="23"/>
        </w:rPr>
        <w:t xml:space="preserve"> just yet. The conversation is ongoing and a finalized decision </w:t>
      </w:r>
      <w:proofErr w:type="gramStart"/>
      <w:r>
        <w:rPr>
          <w:sz w:val="23"/>
        </w:rPr>
        <w:t>has not be</w:t>
      </w:r>
      <w:r w:rsidR="00EF06A3">
        <w:rPr>
          <w:sz w:val="23"/>
        </w:rPr>
        <w:t>en</w:t>
      </w:r>
      <w:r>
        <w:rPr>
          <w:sz w:val="23"/>
        </w:rPr>
        <w:t xml:space="preserve"> made</w:t>
      </w:r>
      <w:proofErr w:type="gramEnd"/>
      <w:r>
        <w:rPr>
          <w:sz w:val="23"/>
        </w:rPr>
        <w:t xml:space="preserve"> yet.  Oliva explained that the districts </w:t>
      </w:r>
      <w:r w:rsidR="004A321D">
        <w:rPr>
          <w:sz w:val="23"/>
        </w:rPr>
        <w:t>should focus on finishing</w:t>
      </w:r>
      <w:r w:rsidR="00EF06A3">
        <w:rPr>
          <w:sz w:val="23"/>
        </w:rPr>
        <w:t xml:space="preserve"> the remaining of this school year.  </w:t>
      </w:r>
    </w:p>
    <w:p w:rsidR="00EC754D" w:rsidRDefault="00EF06A3" w:rsidP="00EF06A3">
      <w:pPr>
        <w:pStyle w:val="ListParagraph"/>
        <w:numPr>
          <w:ilvl w:val="0"/>
          <w:numId w:val="3"/>
        </w:numPr>
        <w:tabs>
          <w:tab w:val="left" w:pos="1679"/>
          <w:tab w:val="left" w:pos="1680"/>
        </w:tabs>
        <w:spacing w:before="131"/>
        <w:rPr>
          <w:sz w:val="23"/>
        </w:rPr>
      </w:pPr>
      <w:r>
        <w:rPr>
          <w:sz w:val="23"/>
        </w:rPr>
        <w:t>3 weeks left of this session</w:t>
      </w:r>
      <w:r w:rsidR="004D0681">
        <w:rPr>
          <w:sz w:val="23"/>
        </w:rPr>
        <w:t xml:space="preserve"> legislative year</w:t>
      </w:r>
      <w:proofErr w:type="gramStart"/>
      <w:r w:rsidR="004D0681">
        <w:rPr>
          <w:sz w:val="23"/>
        </w:rPr>
        <w:t>;</w:t>
      </w:r>
      <w:proofErr w:type="gramEnd"/>
      <w:r w:rsidR="004D0681">
        <w:rPr>
          <w:sz w:val="23"/>
        </w:rPr>
        <w:t xml:space="preserve"> tracking and monitoring legislative items of interest.</w:t>
      </w:r>
      <w:r>
        <w:rPr>
          <w:sz w:val="23"/>
        </w:rPr>
        <w:t xml:space="preserve"> </w:t>
      </w:r>
      <w:r w:rsidR="00EC754D">
        <w:rPr>
          <w:sz w:val="23"/>
        </w:rPr>
        <w:t xml:space="preserve"> </w:t>
      </w:r>
    </w:p>
    <w:p w:rsidR="00EF06A3" w:rsidRDefault="00EF06A3" w:rsidP="00EF06A3">
      <w:pPr>
        <w:tabs>
          <w:tab w:val="left" w:pos="1679"/>
          <w:tab w:val="left" w:pos="1680"/>
        </w:tabs>
        <w:spacing w:before="131"/>
        <w:rPr>
          <w:sz w:val="23"/>
        </w:rPr>
      </w:pPr>
    </w:p>
    <w:p w:rsidR="00EF06A3" w:rsidRPr="00EF06A3" w:rsidRDefault="00EF06A3" w:rsidP="00EF06A3">
      <w:pPr>
        <w:pStyle w:val="ListParagraph"/>
        <w:numPr>
          <w:ilvl w:val="0"/>
          <w:numId w:val="2"/>
        </w:numPr>
        <w:tabs>
          <w:tab w:val="left" w:pos="1679"/>
          <w:tab w:val="left" w:pos="1680"/>
        </w:tabs>
        <w:spacing w:before="131"/>
        <w:rPr>
          <w:sz w:val="23"/>
        </w:rPr>
      </w:pPr>
      <w:r w:rsidRPr="00EF06A3">
        <w:rPr>
          <w:b/>
          <w:sz w:val="23"/>
        </w:rPr>
        <w:t>Purple Star School Recognition Update-Jared Ochs</w:t>
      </w:r>
    </w:p>
    <w:p w:rsidR="000B49A7" w:rsidRDefault="001E429B" w:rsidP="000B49A7">
      <w:pPr>
        <w:pStyle w:val="ListParagraph"/>
        <w:numPr>
          <w:ilvl w:val="0"/>
          <w:numId w:val="4"/>
        </w:numPr>
        <w:tabs>
          <w:tab w:val="left" w:pos="1679"/>
          <w:tab w:val="left" w:pos="1680"/>
        </w:tabs>
        <w:spacing w:before="131"/>
        <w:rPr>
          <w:sz w:val="23"/>
        </w:rPr>
      </w:pPr>
      <w:r>
        <w:rPr>
          <w:sz w:val="23"/>
        </w:rPr>
        <w:t>HB 421 and SB 938 are moving through the pr</w:t>
      </w:r>
      <w:r w:rsidR="000B49A7">
        <w:rPr>
          <w:sz w:val="23"/>
        </w:rPr>
        <w:t xml:space="preserve">ocess. </w:t>
      </w:r>
      <w:proofErr w:type="gramStart"/>
      <w:r w:rsidR="000B49A7">
        <w:rPr>
          <w:sz w:val="23"/>
        </w:rPr>
        <w:t xml:space="preserve">Two out of the three legislative items </w:t>
      </w:r>
      <w:r>
        <w:rPr>
          <w:sz w:val="23"/>
        </w:rPr>
        <w:t>pa</w:t>
      </w:r>
      <w:r w:rsidR="000B49A7">
        <w:rPr>
          <w:sz w:val="23"/>
        </w:rPr>
        <w:t>ssed in committee and are waiting to become agenda items.</w:t>
      </w:r>
      <w:proofErr w:type="gramEnd"/>
      <w:r w:rsidR="000B49A7">
        <w:rPr>
          <w:sz w:val="23"/>
        </w:rPr>
        <w:t xml:space="preserve"> </w:t>
      </w:r>
      <w:r>
        <w:rPr>
          <w:sz w:val="23"/>
        </w:rPr>
        <w:t xml:space="preserve">Ochs indicates things are looking good.  </w:t>
      </w:r>
    </w:p>
    <w:p w:rsidR="00F13505" w:rsidRDefault="00F13505" w:rsidP="000B49A7">
      <w:pPr>
        <w:pStyle w:val="ListParagraph"/>
        <w:numPr>
          <w:ilvl w:val="0"/>
          <w:numId w:val="4"/>
        </w:numPr>
        <w:tabs>
          <w:tab w:val="left" w:pos="1679"/>
          <w:tab w:val="left" w:pos="1680"/>
        </w:tabs>
        <w:spacing w:before="131"/>
        <w:rPr>
          <w:sz w:val="23"/>
        </w:rPr>
      </w:pPr>
      <w:r>
        <w:rPr>
          <w:sz w:val="23"/>
        </w:rPr>
        <w:t>Additional remarks from Chancellor Oliva:</w:t>
      </w:r>
    </w:p>
    <w:p w:rsidR="00F13505" w:rsidRPr="000B49A7" w:rsidRDefault="00F13505" w:rsidP="00F13505">
      <w:pPr>
        <w:pStyle w:val="ListParagraph"/>
        <w:numPr>
          <w:ilvl w:val="0"/>
          <w:numId w:val="10"/>
        </w:numPr>
        <w:tabs>
          <w:tab w:val="left" w:pos="1679"/>
          <w:tab w:val="left" w:pos="1680"/>
        </w:tabs>
        <w:spacing w:before="131"/>
        <w:rPr>
          <w:sz w:val="23"/>
        </w:rPr>
      </w:pPr>
      <w:r>
        <w:rPr>
          <w:sz w:val="23"/>
        </w:rPr>
        <w:t xml:space="preserve">Virtual options will continue and remain in place to provide </w:t>
      </w:r>
    </w:p>
    <w:p w:rsidR="001E429B" w:rsidRDefault="001E429B" w:rsidP="001E429B">
      <w:pPr>
        <w:tabs>
          <w:tab w:val="left" w:pos="1679"/>
          <w:tab w:val="left" w:pos="1680"/>
        </w:tabs>
        <w:spacing w:before="131"/>
        <w:rPr>
          <w:sz w:val="23"/>
        </w:rPr>
      </w:pPr>
    </w:p>
    <w:p w:rsidR="001E429B" w:rsidRDefault="001E429B" w:rsidP="001E429B">
      <w:pPr>
        <w:pStyle w:val="ListParagraph"/>
        <w:numPr>
          <w:ilvl w:val="0"/>
          <w:numId w:val="2"/>
        </w:numPr>
        <w:tabs>
          <w:tab w:val="left" w:pos="960"/>
        </w:tabs>
        <w:spacing w:before="132"/>
        <w:rPr>
          <w:b/>
          <w:sz w:val="23"/>
        </w:rPr>
      </w:pPr>
      <w:r>
        <w:rPr>
          <w:b/>
          <w:sz w:val="23"/>
        </w:rPr>
        <w:t>Month of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Military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Child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Purple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Up!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Day-Felicia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Trumpler</w:t>
      </w:r>
    </w:p>
    <w:p w:rsidR="001E429B" w:rsidRDefault="001E429B" w:rsidP="001E429B">
      <w:pPr>
        <w:pStyle w:val="ListParagraph"/>
        <w:numPr>
          <w:ilvl w:val="0"/>
          <w:numId w:val="4"/>
        </w:numPr>
        <w:tabs>
          <w:tab w:val="left" w:pos="1679"/>
          <w:tab w:val="left" w:pos="1680"/>
        </w:tabs>
        <w:spacing w:before="131"/>
        <w:rPr>
          <w:sz w:val="23"/>
        </w:rPr>
      </w:pPr>
      <w:r>
        <w:rPr>
          <w:sz w:val="23"/>
        </w:rPr>
        <w:t>Celebrating the month of military child.  April 21</w:t>
      </w:r>
      <w:r w:rsidRPr="001E429B">
        <w:rPr>
          <w:sz w:val="23"/>
          <w:vertAlign w:val="superscript"/>
        </w:rPr>
        <w:t>st</w:t>
      </w:r>
      <w:r w:rsidR="004A321D">
        <w:rPr>
          <w:sz w:val="23"/>
        </w:rPr>
        <w:t xml:space="preserve"> is purple-</w:t>
      </w:r>
      <w:r>
        <w:rPr>
          <w:sz w:val="23"/>
        </w:rPr>
        <w:t xml:space="preserve">up </w:t>
      </w:r>
      <w:r w:rsidR="004A321D">
        <w:rPr>
          <w:sz w:val="23"/>
        </w:rPr>
        <w:t>day;</w:t>
      </w:r>
      <w:r>
        <w:rPr>
          <w:sz w:val="23"/>
        </w:rPr>
        <w:t xml:space="preserve"> please encou</w:t>
      </w:r>
      <w:r w:rsidR="00352A82">
        <w:rPr>
          <w:sz w:val="23"/>
        </w:rPr>
        <w:t xml:space="preserve">rage districts to wear purple. Felicia provided an update on Month of the Military child and the importance of how impactful it is to celebrate our military connected students. </w:t>
      </w:r>
    </w:p>
    <w:p w:rsidR="000B49A7" w:rsidRDefault="000B49A7" w:rsidP="000B49A7">
      <w:pPr>
        <w:tabs>
          <w:tab w:val="left" w:pos="1679"/>
          <w:tab w:val="left" w:pos="1680"/>
        </w:tabs>
        <w:spacing w:before="131"/>
        <w:rPr>
          <w:sz w:val="23"/>
        </w:rPr>
      </w:pPr>
    </w:p>
    <w:p w:rsidR="000B49A7" w:rsidRDefault="000B49A7" w:rsidP="000B49A7">
      <w:pPr>
        <w:tabs>
          <w:tab w:val="left" w:pos="1679"/>
          <w:tab w:val="left" w:pos="1680"/>
        </w:tabs>
        <w:spacing w:before="131"/>
        <w:rPr>
          <w:sz w:val="23"/>
        </w:rPr>
      </w:pPr>
    </w:p>
    <w:p w:rsidR="000B49A7" w:rsidRDefault="000B49A7" w:rsidP="000B49A7">
      <w:pPr>
        <w:tabs>
          <w:tab w:val="left" w:pos="1679"/>
          <w:tab w:val="left" w:pos="1680"/>
        </w:tabs>
        <w:spacing w:before="131"/>
        <w:rPr>
          <w:sz w:val="23"/>
        </w:rPr>
      </w:pPr>
    </w:p>
    <w:p w:rsidR="000B49A7" w:rsidRDefault="000B49A7" w:rsidP="000B49A7">
      <w:pPr>
        <w:tabs>
          <w:tab w:val="left" w:pos="1679"/>
          <w:tab w:val="left" w:pos="1680"/>
        </w:tabs>
        <w:spacing w:before="131"/>
        <w:rPr>
          <w:sz w:val="23"/>
        </w:rPr>
      </w:pPr>
    </w:p>
    <w:p w:rsidR="000B49A7" w:rsidRDefault="000B49A7" w:rsidP="000B49A7">
      <w:pPr>
        <w:tabs>
          <w:tab w:val="left" w:pos="1679"/>
          <w:tab w:val="left" w:pos="1680"/>
        </w:tabs>
        <w:spacing w:before="131"/>
        <w:rPr>
          <w:sz w:val="23"/>
        </w:rPr>
      </w:pPr>
    </w:p>
    <w:p w:rsidR="000B49A7" w:rsidRDefault="000B49A7" w:rsidP="000B49A7">
      <w:pPr>
        <w:tabs>
          <w:tab w:val="left" w:pos="1679"/>
          <w:tab w:val="left" w:pos="1680"/>
        </w:tabs>
        <w:spacing w:before="131"/>
        <w:rPr>
          <w:sz w:val="23"/>
        </w:rPr>
      </w:pPr>
    </w:p>
    <w:p w:rsidR="000B49A7" w:rsidRPr="000B49A7" w:rsidRDefault="000B49A7" w:rsidP="000B49A7">
      <w:pPr>
        <w:tabs>
          <w:tab w:val="left" w:pos="1679"/>
          <w:tab w:val="left" w:pos="1680"/>
        </w:tabs>
        <w:spacing w:before="131"/>
        <w:rPr>
          <w:sz w:val="23"/>
        </w:rPr>
      </w:pPr>
    </w:p>
    <w:p w:rsidR="001E429B" w:rsidRDefault="001E429B" w:rsidP="001E429B">
      <w:pPr>
        <w:tabs>
          <w:tab w:val="left" w:pos="1679"/>
          <w:tab w:val="left" w:pos="1680"/>
        </w:tabs>
        <w:spacing w:before="131"/>
        <w:rPr>
          <w:sz w:val="23"/>
        </w:rPr>
      </w:pPr>
    </w:p>
    <w:p w:rsidR="001E429B" w:rsidRDefault="001E429B" w:rsidP="001E429B">
      <w:pPr>
        <w:pStyle w:val="ListParagraph"/>
        <w:numPr>
          <w:ilvl w:val="0"/>
          <w:numId w:val="2"/>
        </w:numPr>
        <w:tabs>
          <w:tab w:val="left" w:pos="959"/>
        </w:tabs>
        <w:rPr>
          <w:b/>
          <w:sz w:val="23"/>
        </w:rPr>
      </w:pPr>
      <w:r>
        <w:rPr>
          <w:b/>
          <w:sz w:val="23"/>
        </w:rPr>
        <w:t>Message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from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Compact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Commissioner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Bob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Buehn</w:t>
      </w:r>
    </w:p>
    <w:p w:rsidR="001E429B" w:rsidRDefault="001E429B" w:rsidP="001E429B">
      <w:pPr>
        <w:tabs>
          <w:tab w:val="left" w:pos="959"/>
        </w:tabs>
        <w:rPr>
          <w:b/>
          <w:sz w:val="23"/>
        </w:rPr>
      </w:pPr>
    </w:p>
    <w:p w:rsidR="001E429B" w:rsidRPr="001E429B" w:rsidRDefault="001E429B" w:rsidP="001E429B">
      <w:pPr>
        <w:pStyle w:val="ListParagraph"/>
        <w:numPr>
          <w:ilvl w:val="0"/>
          <w:numId w:val="4"/>
        </w:numPr>
        <w:tabs>
          <w:tab w:val="left" w:pos="959"/>
        </w:tabs>
        <w:rPr>
          <w:b/>
          <w:sz w:val="23"/>
        </w:rPr>
      </w:pPr>
      <w:r>
        <w:rPr>
          <w:sz w:val="23"/>
        </w:rPr>
        <w:t>The letter that was sent</w:t>
      </w:r>
      <w:r w:rsidR="00352A82">
        <w:rPr>
          <w:sz w:val="23"/>
        </w:rPr>
        <w:t xml:space="preserve"> to the speaker of the house regarding filling the vacancy for </w:t>
      </w:r>
      <w:proofErr w:type="gramStart"/>
      <w:r w:rsidR="00352A82">
        <w:rPr>
          <w:sz w:val="23"/>
        </w:rPr>
        <w:t xml:space="preserve">Kelly </w:t>
      </w:r>
      <w:r>
        <w:rPr>
          <w:sz w:val="23"/>
        </w:rPr>
        <w:t xml:space="preserve"> Owen</w:t>
      </w:r>
      <w:r w:rsidR="00771C5F">
        <w:rPr>
          <w:sz w:val="23"/>
        </w:rPr>
        <w:t>s</w:t>
      </w:r>
      <w:proofErr w:type="gramEnd"/>
      <w:r>
        <w:rPr>
          <w:sz w:val="23"/>
        </w:rPr>
        <w:t xml:space="preserve"> has not gotten a response yet. </w:t>
      </w:r>
    </w:p>
    <w:p w:rsidR="001E429B" w:rsidRPr="001E429B" w:rsidRDefault="001E429B" w:rsidP="001E429B">
      <w:pPr>
        <w:pStyle w:val="ListParagraph"/>
        <w:numPr>
          <w:ilvl w:val="0"/>
          <w:numId w:val="4"/>
        </w:numPr>
        <w:tabs>
          <w:tab w:val="left" w:pos="959"/>
        </w:tabs>
        <w:rPr>
          <w:b/>
          <w:sz w:val="23"/>
        </w:rPr>
      </w:pPr>
      <w:r>
        <w:rPr>
          <w:sz w:val="23"/>
        </w:rPr>
        <w:t xml:space="preserve">New membership Jacksonville- NAS Caption </w:t>
      </w:r>
      <w:r w:rsidR="00352A82">
        <w:rPr>
          <w:sz w:val="23"/>
        </w:rPr>
        <w:t>Jeffery Hill</w:t>
      </w:r>
      <w:r>
        <w:rPr>
          <w:sz w:val="23"/>
        </w:rPr>
        <w:t xml:space="preserve"> </w:t>
      </w:r>
      <w:proofErr w:type="gramStart"/>
      <w:r>
        <w:rPr>
          <w:sz w:val="23"/>
        </w:rPr>
        <w:t>is being sworn in</w:t>
      </w:r>
      <w:proofErr w:type="gramEnd"/>
      <w:r>
        <w:rPr>
          <w:sz w:val="23"/>
        </w:rPr>
        <w:t xml:space="preserve"> at 10am today.  </w:t>
      </w:r>
    </w:p>
    <w:p w:rsidR="00503A60" w:rsidRPr="00C213CF" w:rsidRDefault="001E429B" w:rsidP="000B49A7">
      <w:pPr>
        <w:pStyle w:val="ListParagraph"/>
        <w:numPr>
          <w:ilvl w:val="0"/>
          <w:numId w:val="4"/>
        </w:numPr>
        <w:tabs>
          <w:tab w:val="left" w:pos="959"/>
        </w:tabs>
        <w:rPr>
          <w:b/>
          <w:sz w:val="23"/>
        </w:rPr>
      </w:pPr>
      <w:r>
        <w:rPr>
          <w:sz w:val="23"/>
        </w:rPr>
        <w:t xml:space="preserve">Buehn also shared at UNF for the month of April, they </w:t>
      </w:r>
      <w:r w:rsidR="004A321D">
        <w:rPr>
          <w:sz w:val="23"/>
        </w:rPr>
        <w:t xml:space="preserve">are wearing </w:t>
      </w:r>
      <w:r>
        <w:rPr>
          <w:sz w:val="23"/>
        </w:rPr>
        <w:t xml:space="preserve">purple every </w:t>
      </w:r>
      <w:r w:rsidR="00503A60">
        <w:rPr>
          <w:sz w:val="23"/>
        </w:rPr>
        <w:t>Monday of reco</w:t>
      </w:r>
      <w:r w:rsidR="000B49A7">
        <w:rPr>
          <w:sz w:val="23"/>
        </w:rPr>
        <w:t xml:space="preserve">gnition of military families. </w:t>
      </w:r>
    </w:p>
    <w:p w:rsidR="00C213CF" w:rsidRPr="000B49A7" w:rsidRDefault="00C213CF" w:rsidP="000B49A7">
      <w:pPr>
        <w:pStyle w:val="ListParagraph"/>
        <w:numPr>
          <w:ilvl w:val="0"/>
          <w:numId w:val="4"/>
        </w:numPr>
        <w:tabs>
          <w:tab w:val="left" w:pos="959"/>
        </w:tabs>
        <w:rPr>
          <w:b/>
          <w:sz w:val="23"/>
        </w:rPr>
      </w:pPr>
      <w:r>
        <w:rPr>
          <w:sz w:val="23"/>
        </w:rPr>
        <w:t xml:space="preserve">Commissioner Buehn also spoke about the finance committee meeting on July 9 and needing to make a decision on the positon to take by August at it relates to NGR Compact expansion. </w:t>
      </w:r>
    </w:p>
    <w:p w:rsidR="00503A60" w:rsidRPr="00503A60" w:rsidRDefault="00503A60" w:rsidP="00503A60">
      <w:pPr>
        <w:tabs>
          <w:tab w:val="left" w:pos="959"/>
        </w:tabs>
        <w:ind w:left="360"/>
        <w:rPr>
          <w:b/>
          <w:sz w:val="23"/>
        </w:rPr>
      </w:pPr>
    </w:p>
    <w:p w:rsidR="00503A60" w:rsidRDefault="00503A60" w:rsidP="00503A60">
      <w:pPr>
        <w:pStyle w:val="ListParagraph"/>
        <w:numPr>
          <w:ilvl w:val="0"/>
          <w:numId w:val="2"/>
        </w:numPr>
        <w:tabs>
          <w:tab w:val="left" w:pos="959"/>
        </w:tabs>
        <w:spacing w:before="132"/>
        <w:rPr>
          <w:b/>
          <w:sz w:val="23"/>
        </w:rPr>
      </w:pPr>
      <w:r>
        <w:rPr>
          <w:b/>
          <w:sz w:val="23"/>
        </w:rPr>
        <w:t>Update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from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National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Compact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Office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Cherise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Imai</w:t>
      </w:r>
    </w:p>
    <w:p w:rsidR="001E429B" w:rsidRDefault="00503A60" w:rsidP="00503A60">
      <w:pPr>
        <w:pStyle w:val="ListParagraph"/>
        <w:numPr>
          <w:ilvl w:val="1"/>
          <w:numId w:val="7"/>
        </w:numPr>
        <w:tabs>
          <w:tab w:val="left" w:pos="1678"/>
          <w:tab w:val="left" w:pos="1679"/>
        </w:tabs>
        <w:spacing w:before="138"/>
        <w:ind w:left="1678" w:hanging="361"/>
        <w:rPr>
          <w:sz w:val="23"/>
        </w:rPr>
      </w:pPr>
      <w:r>
        <w:rPr>
          <w:sz w:val="23"/>
        </w:rPr>
        <w:t>Compact</w:t>
      </w:r>
      <w:r>
        <w:rPr>
          <w:spacing w:val="-1"/>
          <w:sz w:val="23"/>
        </w:rPr>
        <w:t xml:space="preserve"> </w:t>
      </w:r>
      <w:r>
        <w:rPr>
          <w:sz w:val="23"/>
        </w:rPr>
        <w:t>Expansion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National</w:t>
      </w:r>
      <w:r>
        <w:rPr>
          <w:spacing w:val="-1"/>
          <w:sz w:val="23"/>
        </w:rPr>
        <w:t xml:space="preserve"> </w:t>
      </w:r>
      <w:r>
        <w:rPr>
          <w:sz w:val="23"/>
        </w:rPr>
        <w:t>Guard</w:t>
      </w:r>
      <w:r>
        <w:rPr>
          <w:spacing w:val="-3"/>
          <w:sz w:val="23"/>
        </w:rPr>
        <w:t xml:space="preserve"> </w:t>
      </w:r>
      <w:r>
        <w:rPr>
          <w:sz w:val="23"/>
        </w:rPr>
        <w:t>&amp;</w:t>
      </w:r>
      <w:r>
        <w:rPr>
          <w:spacing w:val="-1"/>
          <w:sz w:val="23"/>
        </w:rPr>
        <w:t xml:space="preserve"> </w:t>
      </w:r>
      <w:r>
        <w:rPr>
          <w:sz w:val="23"/>
        </w:rPr>
        <w:t>Reserve</w:t>
      </w:r>
      <w:r>
        <w:rPr>
          <w:spacing w:val="-3"/>
          <w:sz w:val="23"/>
        </w:rPr>
        <w:t xml:space="preserve"> </w:t>
      </w:r>
      <w:r>
        <w:rPr>
          <w:sz w:val="23"/>
        </w:rPr>
        <w:t>beyond</w:t>
      </w:r>
      <w:r>
        <w:rPr>
          <w:spacing w:val="-2"/>
          <w:sz w:val="23"/>
        </w:rPr>
        <w:t xml:space="preserve"> </w:t>
      </w:r>
      <w:r>
        <w:rPr>
          <w:sz w:val="23"/>
        </w:rPr>
        <w:t>Title</w:t>
      </w:r>
      <w:r>
        <w:rPr>
          <w:spacing w:val="-3"/>
          <w:sz w:val="23"/>
        </w:rPr>
        <w:t xml:space="preserve"> </w:t>
      </w:r>
      <w:r>
        <w:rPr>
          <w:sz w:val="23"/>
        </w:rPr>
        <w:t>10</w:t>
      </w:r>
    </w:p>
    <w:p w:rsidR="00503A60" w:rsidRDefault="00503A60" w:rsidP="00503A60">
      <w:pPr>
        <w:pStyle w:val="ListParagraph"/>
        <w:numPr>
          <w:ilvl w:val="0"/>
          <w:numId w:val="8"/>
        </w:numPr>
        <w:tabs>
          <w:tab w:val="left" w:pos="1678"/>
          <w:tab w:val="left" w:pos="1679"/>
        </w:tabs>
        <w:spacing w:before="138"/>
        <w:rPr>
          <w:sz w:val="23"/>
        </w:rPr>
      </w:pPr>
      <w:r>
        <w:rPr>
          <w:sz w:val="23"/>
        </w:rPr>
        <w:t xml:space="preserve">Cherise will provide notes.  </w:t>
      </w:r>
      <w:r w:rsidR="00771C5F">
        <w:rPr>
          <w:sz w:val="23"/>
        </w:rPr>
        <w:t xml:space="preserve">See embedded hyperlink below. </w:t>
      </w:r>
    </w:p>
    <w:p w:rsidR="00503A60" w:rsidRDefault="00771C5F" w:rsidP="00503A60">
      <w:pPr>
        <w:tabs>
          <w:tab w:val="left" w:pos="1678"/>
          <w:tab w:val="left" w:pos="1679"/>
        </w:tabs>
        <w:spacing w:before="138"/>
      </w:pPr>
      <w:r>
        <w:t xml:space="preserve">                                         </w:t>
      </w:r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85pt" o:ole="">
            <v:imagedata r:id="rId7" o:title=""/>
          </v:shape>
          <o:OLEObject Type="Embed" ProgID="AcroExch.Document.DC" ShapeID="_x0000_i1025" DrawAspect="Icon" ObjectID="_1683524373" r:id="rId8"/>
        </w:object>
      </w:r>
    </w:p>
    <w:p w:rsidR="00727639" w:rsidRPr="00727639" w:rsidRDefault="00727639" w:rsidP="00727639">
      <w:pPr>
        <w:pStyle w:val="ListParagraph"/>
        <w:tabs>
          <w:tab w:val="left" w:pos="1678"/>
          <w:tab w:val="left" w:pos="1679"/>
        </w:tabs>
        <w:spacing w:before="138"/>
        <w:ind w:left="720" w:firstLine="0"/>
        <w:rPr>
          <w:sz w:val="23"/>
        </w:rPr>
      </w:pPr>
      <w:r>
        <w:t xml:space="preserve">Cherise discussed Chapter 500 and Chapter 600 as it relates to eligibility for enrollment under Compact expansion. Additionally, the potential for fiscal impact was discussed if dues increased. </w:t>
      </w:r>
    </w:p>
    <w:p w:rsidR="00503A60" w:rsidRDefault="00503A60" w:rsidP="00503A60">
      <w:pPr>
        <w:pStyle w:val="ListParagraph"/>
        <w:numPr>
          <w:ilvl w:val="0"/>
          <w:numId w:val="2"/>
        </w:numPr>
        <w:tabs>
          <w:tab w:val="left" w:pos="959"/>
        </w:tabs>
        <w:rPr>
          <w:b/>
          <w:sz w:val="23"/>
        </w:rPr>
      </w:pPr>
      <w:r>
        <w:rPr>
          <w:b/>
          <w:sz w:val="23"/>
        </w:rPr>
        <w:t>Update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from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School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Liaison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Officers</w:t>
      </w:r>
    </w:p>
    <w:p w:rsidR="00503A60" w:rsidRDefault="00503A60" w:rsidP="00503A60">
      <w:pPr>
        <w:tabs>
          <w:tab w:val="left" w:pos="959"/>
        </w:tabs>
        <w:rPr>
          <w:b/>
          <w:sz w:val="23"/>
        </w:rPr>
      </w:pPr>
    </w:p>
    <w:p w:rsidR="00503A60" w:rsidRPr="00503A60" w:rsidRDefault="00503A60" w:rsidP="00503A60">
      <w:pPr>
        <w:pStyle w:val="ListParagraph"/>
        <w:numPr>
          <w:ilvl w:val="0"/>
          <w:numId w:val="8"/>
        </w:numPr>
        <w:tabs>
          <w:tab w:val="left" w:pos="959"/>
        </w:tabs>
        <w:rPr>
          <w:b/>
          <w:sz w:val="23"/>
        </w:rPr>
      </w:pPr>
      <w:r>
        <w:rPr>
          <w:sz w:val="23"/>
        </w:rPr>
        <w:t>Elaine shared her app</w:t>
      </w:r>
      <w:r w:rsidR="00727639">
        <w:rPr>
          <w:sz w:val="23"/>
        </w:rPr>
        <w:t>reciation from the DOE and the G</w:t>
      </w:r>
      <w:r>
        <w:rPr>
          <w:sz w:val="23"/>
        </w:rPr>
        <w:t xml:space="preserve">overnor on the communication and </w:t>
      </w:r>
      <w:r w:rsidR="00727639">
        <w:rPr>
          <w:sz w:val="23"/>
        </w:rPr>
        <w:t xml:space="preserve">support for military families. She appreciated the many options available, whether brick and mortar, or virtual. She is also a huge supporter of the Purple Star legislation and excited about the work ahead. </w:t>
      </w:r>
    </w:p>
    <w:p w:rsidR="00503A60" w:rsidRDefault="00503A60" w:rsidP="00503A60">
      <w:pPr>
        <w:pStyle w:val="ListParagraph"/>
        <w:numPr>
          <w:ilvl w:val="0"/>
          <w:numId w:val="2"/>
        </w:numPr>
        <w:tabs>
          <w:tab w:val="left" w:pos="959"/>
        </w:tabs>
        <w:spacing w:before="131"/>
        <w:rPr>
          <w:b/>
          <w:sz w:val="23"/>
        </w:rPr>
      </w:pPr>
      <w:r>
        <w:rPr>
          <w:b/>
          <w:sz w:val="23"/>
        </w:rPr>
        <w:t>Other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Business</w:t>
      </w:r>
    </w:p>
    <w:p w:rsidR="00503A60" w:rsidRDefault="00503A60" w:rsidP="00503A60">
      <w:pPr>
        <w:pStyle w:val="ListParagraph"/>
        <w:numPr>
          <w:ilvl w:val="1"/>
          <w:numId w:val="9"/>
        </w:numPr>
        <w:tabs>
          <w:tab w:val="left" w:pos="1409"/>
          <w:tab w:val="left" w:pos="1410"/>
        </w:tabs>
        <w:spacing w:before="136"/>
        <w:ind w:left="1409" w:hanging="361"/>
        <w:rPr>
          <w:sz w:val="23"/>
        </w:rPr>
      </w:pPr>
      <w:r>
        <w:rPr>
          <w:sz w:val="23"/>
        </w:rPr>
        <w:t>Comments –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Questions- None </w:t>
      </w:r>
    </w:p>
    <w:p w:rsidR="00503A60" w:rsidRDefault="00503A60" w:rsidP="00503A60">
      <w:pPr>
        <w:pStyle w:val="ListParagraph"/>
        <w:numPr>
          <w:ilvl w:val="1"/>
          <w:numId w:val="9"/>
        </w:numPr>
        <w:tabs>
          <w:tab w:val="left" w:pos="1409"/>
          <w:tab w:val="left" w:pos="1410"/>
        </w:tabs>
        <w:spacing w:before="131"/>
        <w:ind w:left="1409" w:hanging="361"/>
        <w:rPr>
          <w:sz w:val="23"/>
        </w:rPr>
      </w:pPr>
      <w:r>
        <w:rPr>
          <w:sz w:val="23"/>
        </w:rPr>
        <w:t>Next meeting</w:t>
      </w:r>
      <w:r>
        <w:rPr>
          <w:spacing w:val="-2"/>
          <w:sz w:val="23"/>
        </w:rPr>
        <w:t xml:space="preserve"> </w:t>
      </w:r>
      <w:r>
        <w:rPr>
          <w:sz w:val="23"/>
        </w:rPr>
        <w:t>July</w:t>
      </w:r>
      <w:r>
        <w:rPr>
          <w:spacing w:val="-3"/>
          <w:sz w:val="23"/>
        </w:rPr>
        <w:t xml:space="preserve"> </w:t>
      </w:r>
      <w:r>
        <w:rPr>
          <w:sz w:val="23"/>
        </w:rPr>
        <w:t>9, 2021</w:t>
      </w:r>
    </w:p>
    <w:p w:rsidR="00503A60" w:rsidRDefault="00503A60" w:rsidP="00503A60">
      <w:pPr>
        <w:pStyle w:val="ListParagraph"/>
        <w:numPr>
          <w:ilvl w:val="0"/>
          <w:numId w:val="2"/>
        </w:numPr>
        <w:tabs>
          <w:tab w:val="left" w:pos="1022"/>
          <w:tab w:val="left" w:pos="1023"/>
        </w:tabs>
        <w:rPr>
          <w:b/>
          <w:sz w:val="23"/>
        </w:rPr>
      </w:pPr>
      <w:r>
        <w:rPr>
          <w:b/>
          <w:sz w:val="23"/>
        </w:rPr>
        <w:t>Future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Meeting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Dates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2020-2021</w:t>
      </w:r>
    </w:p>
    <w:p w:rsidR="00503A60" w:rsidRDefault="00503A60" w:rsidP="00503A60">
      <w:pPr>
        <w:pStyle w:val="ListParagraph"/>
        <w:numPr>
          <w:ilvl w:val="1"/>
          <w:numId w:val="9"/>
        </w:numPr>
        <w:tabs>
          <w:tab w:val="left" w:pos="1409"/>
          <w:tab w:val="left" w:pos="1410"/>
        </w:tabs>
        <w:spacing w:before="135"/>
        <w:ind w:left="1409" w:hanging="361"/>
        <w:rPr>
          <w:sz w:val="23"/>
        </w:rPr>
      </w:pPr>
      <w:r>
        <w:rPr>
          <w:sz w:val="23"/>
        </w:rPr>
        <w:t>October</w:t>
      </w:r>
      <w:r>
        <w:rPr>
          <w:spacing w:val="-1"/>
          <w:sz w:val="23"/>
        </w:rPr>
        <w:t xml:space="preserve"> </w:t>
      </w:r>
      <w:r>
        <w:rPr>
          <w:sz w:val="23"/>
        </w:rPr>
        <w:t>8, 2021</w:t>
      </w:r>
    </w:p>
    <w:p w:rsidR="00B24440" w:rsidRDefault="00B24440" w:rsidP="00BF2EAC">
      <w:pPr>
        <w:spacing w:before="100"/>
        <w:ind w:right="1987"/>
        <w:rPr>
          <w:rFonts w:ascii="Brush Script MT"/>
          <w:i/>
          <w:sz w:val="24"/>
        </w:rPr>
      </w:pPr>
      <w:bookmarkStart w:id="0" w:name="_GoBack"/>
      <w:bookmarkEnd w:id="0"/>
    </w:p>
    <w:sectPr w:rsidR="00B24440">
      <w:headerReference w:type="default" r:id="rId9"/>
      <w:footerReference w:type="default" r:id="rId10"/>
      <w:type w:val="continuous"/>
      <w:pgSz w:w="12240" w:h="15840"/>
      <w:pgMar w:top="7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04" w:rsidRDefault="002D1304" w:rsidP="00B24440">
      <w:r>
        <w:separator/>
      </w:r>
    </w:p>
  </w:endnote>
  <w:endnote w:type="continuationSeparator" w:id="0">
    <w:p w:rsidR="002D1304" w:rsidRDefault="002D1304" w:rsidP="00B2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40" w:rsidRDefault="00B24440">
    <w:pPr>
      <w:pStyle w:val="Footer"/>
    </w:pPr>
    <w:r>
      <w:rPr>
        <w:noProof/>
      </w:rPr>
      <w:drawing>
        <wp:anchor distT="0" distB="0" distL="0" distR="0" simplePos="0" relativeHeight="251663872" behindDoc="0" locked="0" layoutInCell="1" allowOverlap="1" wp14:anchorId="504B11D4" wp14:editId="6AF7DE6F">
          <wp:simplePos x="0" y="0"/>
          <wp:positionH relativeFrom="page">
            <wp:posOffset>5019675</wp:posOffset>
          </wp:positionH>
          <wp:positionV relativeFrom="paragraph">
            <wp:posOffset>27305</wp:posOffset>
          </wp:positionV>
          <wp:extent cx="1989179" cy="567053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9179" cy="567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800" behindDoc="0" locked="0" layoutInCell="1" allowOverlap="1" wp14:anchorId="46F69CBA" wp14:editId="7DE76914">
          <wp:simplePos x="0" y="0"/>
          <wp:positionH relativeFrom="page">
            <wp:posOffset>762000</wp:posOffset>
          </wp:positionH>
          <wp:positionV relativeFrom="paragraph">
            <wp:posOffset>0</wp:posOffset>
          </wp:positionV>
          <wp:extent cx="2332248" cy="460508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2248" cy="460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4440" w:rsidRDefault="00B24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04" w:rsidRDefault="002D1304" w:rsidP="00B24440">
      <w:r>
        <w:separator/>
      </w:r>
    </w:p>
  </w:footnote>
  <w:footnote w:type="continuationSeparator" w:id="0">
    <w:p w:rsidR="002D1304" w:rsidRDefault="002D1304" w:rsidP="00B2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40" w:rsidRDefault="00503A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836930</wp:posOffset>
              </wp:positionH>
              <wp:positionV relativeFrom="paragraph">
                <wp:posOffset>8890</wp:posOffset>
              </wp:positionV>
              <wp:extent cx="6099175" cy="47879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9175" cy="47879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8288">
                        <a:solidFill>
                          <a:srgbClr val="ED7D31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440" w:rsidRDefault="00B24440" w:rsidP="00B24440">
                          <w:pPr>
                            <w:spacing w:before="21"/>
                            <w:ind w:left="2992" w:right="1052" w:hanging="1925"/>
                            <w:rPr>
                              <w:rFonts w:ascii="Calibri Light"/>
                              <w:sz w:val="28"/>
                            </w:rPr>
                          </w:pPr>
                          <w:r>
                            <w:rPr>
                              <w:rFonts w:ascii="Calibri Light"/>
                              <w:color w:val="FFFFFF"/>
                              <w:sz w:val="28"/>
                            </w:rPr>
                            <w:t>Military Compact on Educational Opportunity for Military Children</w:t>
                          </w:r>
                          <w:r>
                            <w:rPr>
                              <w:rFonts w:ascii="Calibri Light"/>
                              <w:color w:val="FFFFFF"/>
                              <w:spacing w:val="-6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z w:val="28"/>
                            </w:rPr>
                            <w:t>Florida</w:t>
                          </w:r>
                          <w:r>
                            <w:rPr>
                              <w:rFonts w:ascii="Calibri Light"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z w:val="28"/>
                            </w:rPr>
                            <w:t>Council</w:t>
                          </w:r>
                          <w:r>
                            <w:rPr>
                              <w:rFonts w:ascii="Calibri Light"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z w:val="28"/>
                            </w:rPr>
                            <w:t>Meeting</w:t>
                          </w:r>
                          <w:r>
                            <w:rPr>
                              <w:rFonts w:ascii="Calibri Light"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z w:val="28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9pt;margin-top:.7pt;width:480.25pt;height:37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" fillcolor="#5b9bd5" strokecolor="#ed7d31" strokeweight="1.44pt">
              <v:textbox inset="0,0,0,0">
                <w:txbxContent>
                  <w:p w:rsidR="00B24440" w:rsidRDefault="00B24440" w:rsidP="00B24440">
                    <w:pPr>
                      <w:spacing w:before="21"/>
                      <w:ind w:left="2992" w:right="1052" w:hanging="1925"/>
                      <w:rPr>
                        <w:rFonts w:ascii="Calibri Light"/>
                        <w:sz w:val="28"/>
                      </w:rPr>
                    </w:pPr>
                    <w:r>
                      <w:rPr>
                        <w:rFonts w:ascii="Calibri Light"/>
                        <w:color w:val="FFFFFF"/>
                        <w:sz w:val="28"/>
                      </w:rPr>
                      <w:t>Military Compact on Educational Opportunity for Military Children</w:t>
                    </w:r>
                    <w:r>
                      <w:rPr>
                        <w:rFonts w:ascii="Calibri Light"/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 Light"/>
                        <w:color w:val="FFFFFF"/>
                        <w:sz w:val="28"/>
                      </w:rPr>
                      <w:t>Florida</w:t>
                    </w:r>
                    <w:r>
                      <w:rPr>
                        <w:rFonts w:ascii="Calibri Light"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 Light"/>
                        <w:color w:val="FFFFFF"/>
                        <w:sz w:val="28"/>
                      </w:rPr>
                      <w:t>Council</w:t>
                    </w:r>
                    <w:r>
                      <w:rPr>
                        <w:rFonts w:ascii="Calibri Light"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 Light"/>
                        <w:color w:val="FFFFFF"/>
                        <w:sz w:val="28"/>
                      </w:rPr>
                      <w:t>Meeting</w:t>
                    </w:r>
                    <w:r>
                      <w:rPr>
                        <w:rFonts w:ascii="Calibri Light"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 Light"/>
                        <w:color w:val="FFFFFF"/>
                        <w:sz w:val="28"/>
                      </w:rPr>
                      <w:t>Agenda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877"/>
    <w:multiLevelType w:val="hybridMultilevel"/>
    <w:tmpl w:val="19346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70D5"/>
    <w:multiLevelType w:val="hybridMultilevel"/>
    <w:tmpl w:val="DD50FF70"/>
    <w:lvl w:ilvl="0" w:tplc="722C8800">
      <w:start w:val="1"/>
      <w:numFmt w:val="decimal"/>
      <w:lvlText w:val="%1."/>
      <w:lvlJc w:val="left"/>
      <w:pPr>
        <w:ind w:left="959" w:hanging="360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F77041BC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16480C0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D45454B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3CF8647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D986937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 w:tplc="18A274A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89981C7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538F2AC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A34A9B"/>
    <w:multiLevelType w:val="hybridMultilevel"/>
    <w:tmpl w:val="E29E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0F72"/>
    <w:multiLevelType w:val="hybridMultilevel"/>
    <w:tmpl w:val="841E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5AC2"/>
    <w:multiLevelType w:val="hybridMultilevel"/>
    <w:tmpl w:val="1F90421A"/>
    <w:lvl w:ilvl="0" w:tplc="722C8800">
      <w:start w:val="1"/>
      <w:numFmt w:val="decimal"/>
      <w:lvlText w:val="%1."/>
      <w:lvlJc w:val="left"/>
      <w:pPr>
        <w:ind w:left="959" w:hanging="360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F77041BC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16480C0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D45454B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3CF8647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D986937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 w:tplc="18A274A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89981C7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538F2AC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26503A"/>
    <w:multiLevelType w:val="hybridMultilevel"/>
    <w:tmpl w:val="EBDAC8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93AD7"/>
    <w:multiLevelType w:val="hybridMultilevel"/>
    <w:tmpl w:val="1F90421A"/>
    <w:lvl w:ilvl="0" w:tplc="722C8800">
      <w:start w:val="1"/>
      <w:numFmt w:val="decimal"/>
      <w:lvlText w:val="%1."/>
      <w:lvlJc w:val="left"/>
      <w:pPr>
        <w:ind w:left="959" w:hanging="360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F77041BC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16480C0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D45454B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3CF8647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D986937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 w:tplc="18A274A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89981C7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538F2AC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FC17FCF"/>
    <w:multiLevelType w:val="hybridMultilevel"/>
    <w:tmpl w:val="1F90421A"/>
    <w:lvl w:ilvl="0" w:tplc="722C8800">
      <w:start w:val="1"/>
      <w:numFmt w:val="decimal"/>
      <w:lvlText w:val="%1."/>
      <w:lvlJc w:val="left"/>
      <w:pPr>
        <w:ind w:left="959" w:hanging="360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F77041BC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16480C0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D45454B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3CF8647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D986937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 w:tplc="18A274A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89981C7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538F2AC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3653044"/>
    <w:multiLevelType w:val="hybridMultilevel"/>
    <w:tmpl w:val="30F2F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639"/>
    <w:multiLevelType w:val="hybridMultilevel"/>
    <w:tmpl w:val="0F7A20BA"/>
    <w:lvl w:ilvl="0" w:tplc="722C8800">
      <w:start w:val="1"/>
      <w:numFmt w:val="decimal"/>
      <w:lvlText w:val="%1."/>
      <w:lvlJc w:val="left"/>
      <w:pPr>
        <w:ind w:left="959" w:hanging="360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F77041BC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16480C0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D45454B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3CF8647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D986937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 w:tplc="18A274A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89981C7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538F2AC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5DB61BA"/>
    <w:multiLevelType w:val="hybridMultilevel"/>
    <w:tmpl w:val="1F90421A"/>
    <w:lvl w:ilvl="0" w:tplc="722C8800">
      <w:start w:val="1"/>
      <w:numFmt w:val="decimal"/>
      <w:lvlText w:val="%1."/>
      <w:lvlJc w:val="left"/>
      <w:pPr>
        <w:ind w:left="959" w:hanging="360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F77041BC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16480C0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D45454B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3CF8647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D986937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 w:tplc="18A274A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89981C7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538F2AC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93024F4"/>
    <w:multiLevelType w:val="hybridMultilevel"/>
    <w:tmpl w:val="B40A61D8"/>
    <w:lvl w:ilvl="0" w:tplc="0409000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12" w15:restartNumberingAfterBreak="0">
    <w:nsid w:val="6FC17C2B"/>
    <w:multiLevelType w:val="hybridMultilevel"/>
    <w:tmpl w:val="0B784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7F"/>
    <w:rsid w:val="000B49A7"/>
    <w:rsid w:val="001E429B"/>
    <w:rsid w:val="00260ECF"/>
    <w:rsid w:val="002D1304"/>
    <w:rsid w:val="00352A82"/>
    <w:rsid w:val="004A321D"/>
    <w:rsid w:val="004D0681"/>
    <w:rsid w:val="00503A60"/>
    <w:rsid w:val="00701359"/>
    <w:rsid w:val="00727639"/>
    <w:rsid w:val="00771C5F"/>
    <w:rsid w:val="00837D60"/>
    <w:rsid w:val="009D0F7F"/>
    <w:rsid w:val="00A5083F"/>
    <w:rsid w:val="00A54EC5"/>
    <w:rsid w:val="00A60B90"/>
    <w:rsid w:val="00B24440"/>
    <w:rsid w:val="00B62EAC"/>
    <w:rsid w:val="00BB05A9"/>
    <w:rsid w:val="00BF2EAC"/>
    <w:rsid w:val="00C213CF"/>
    <w:rsid w:val="00C838A0"/>
    <w:rsid w:val="00EC754D"/>
    <w:rsid w:val="00EF06A3"/>
    <w:rsid w:val="00F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1DF6"/>
  <w15:docId w15:val="{56A7C690-E6D2-4262-830A-260FA09C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38" w:right="24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Title">
    <w:name w:val="Title"/>
    <w:basedOn w:val="Normal"/>
    <w:uiPriority w:val="1"/>
    <w:qFormat/>
    <w:pPr>
      <w:spacing w:before="21"/>
      <w:ind w:left="2992" w:right="1052" w:hanging="1925"/>
    </w:pPr>
    <w:rPr>
      <w:rFonts w:ascii="Calibri Light" w:eastAsia="Calibri Light" w:hAnsi="Calibri Light" w:cs="Calibri Light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7"/>
      <w:ind w:left="16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4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4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44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Trumpler, Felicia</dc:creator>
  <cp:lastModifiedBy>Trumpler, Felicia</cp:lastModifiedBy>
  <cp:revision>8</cp:revision>
  <dcterms:created xsi:type="dcterms:W3CDTF">2021-05-21T20:05:00Z</dcterms:created>
  <dcterms:modified xsi:type="dcterms:W3CDTF">2021-05-26T12:53:00Z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2021-04-09T00:00:00Z</vt:filetime>
  </property>
</Properties>
</file>