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1A" w:rsidRDefault="0055151A" w:rsidP="0063697E">
      <w:pPr>
        <w:jc w:val="center"/>
      </w:pPr>
      <w:r>
        <w:rPr>
          <w:noProof/>
        </w:rPr>
        <w:drawing>
          <wp:inline distT="0" distB="0" distL="0" distR="0" wp14:anchorId="06013DD2" wp14:editId="19FE327F">
            <wp:extent cx="5942965" cy="1485900"/>
            <wp:effectExtent l="0" t="0" r="635" b="0"/>
            <wp:docPr id="1" name="Picture 1" descr="http://www.mic3.net/assets/mic3_2-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3.net/assets/mic3_2-colo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07" cy="148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EE" w:rsidRDefault="005067EB" w:rsidP="005067EB">
      <w:pPr>
        <w:jc w:val="center"/>
      </w:pPr>
      <w:r>
        <w:t>Military Interstate Children’s Compact Commission</w:t>
      </w:r>
    </w:p>
    <w:p w:rsidR="005067EB" w:rsidRDefault="005067EB" w:rsidP="005067EB">
      <w:pPr>
        <w:jc w:val="center"/>
      </w:pPr>
      <w:r>
        <w:t>Idaho Council meeting Agenda</w:t>
      </w:r>
    </w:p>
    <w:p w:rsidR="00B02EFD" w:rsidRDefault="005067EB" w:rsidP="0063697E">
      <w:pPr>
        <w:jc w:val="center"/>
      </w:pPr>
      <w:r>
        <w:t>Thursday, April 8, 2021 12:30 PM MST</w:t>
      </w:r>
    </w:p>
    <w:p w:rsidR="005067EB" w:rsidRDefault="005067EB" w:rsidP="005067EB">
      <w:pPr>
        <w:jc w:val="center"/>
      </w:pPr>
      <w:r>
        <w:t>Please join the meeting from your computer, tablet or smartphone.</w:t>
      </w:r>
    </w:p>
    <w:p w:rsidR="005067EB" w:rsidRDefault="00DB4176" w:rsidP="0063697E">
      <w:pPr>
        <w:jc w:val="center"/>
      </w:pPr>
      <w:hyperlink r:id="rId8" w:history="1">
        <w:r w:rsidR="00B02EFD">
          <w:rPr>
            <w:rStyle w:val="Hyperlink"/>
          </w:rPr>
          <w:t>https://idahosde.zoom.us/j/98663631054</w:t>
        </w:r>
      </w:hyperlink>
    </w:p>
    <w:p w:rsidR="005067EB" w:rsidRDefault="005067EB" w:rsidP="005067EB">
      <w:pPr>
        <w:pStyle w:val="ListParagraph"/>
        <w:numPr>
          <w:ilvl w:val="0"/>
          <w:numId w:val="1"/>
        </w:numPr>
      </w:pPr>
      <w:r>
        <w:t>Call to Order (Tim McMurtrey)</w:t>
      </w:r>
    </w:p>
    <w:p w:rsidR="00A3552E" w:rsidRDefault="005067EB" w:rsidP="00A3552E">
      <w:pPr>
        <w:pStyle w:val="ListParagraph"/>
        <w:numPr>
          <w:ilvl w:val="0"/>
          <w:numId w:val="1"/>
        </w:numPr>
      </w:pPr>
      <w:r>
        <w:t>Introductions (Tim McMurtrey</w:t>
      </w:r>
      <w:r w:rsidR="00A3552E">
        <w:t>)</w:t>
      </w:r>
    </w:p>
    <w:p w:rsidR="00A3552E" w:rsidRDefault="00A3552E" w:rsidP="00A3552E">
      <w:pPr>
        <w:pStyle w:val="ListParagraph"/>
        <w:numPr>
          <w:ilvl w:val="0"/>
          <w:numId w:val="1"/>
        </w:numPr>
      </w:pPr>
      <w:r>
        <w:t>National Office and Commission Report (Cherise Imai)</w:t>
      </w:r>
    </w:p>
    <w:p w:rsidR="005067EB" w:rsidRDefault="00A3552E" w:rsidP="00A3552E">
      <w:pPr>
        <w:pStyle w:val="ListParagraph"/>
        <w:numPr>
          <w:ilvl w:val="1"/>
          <w:numId w:val="1"/>
        </w:numPr>
      </w:pPr>
      <w:r w:rsidRPr="00A3552E">
        <w:rPr>
          <w:rFonts w:eastAsia="Times New Roman"/>
        </w:rPr>
        <w:t>National Guard and Reserve Coverage Task Force Recommendation</w:t>
      </w:r>
    </w:p>
    <w:p w:rsidR="005067EB" w:rsidRDefault="005067EB" w:rsidP="005067EB">
      <w:pPr>
        <w:pStyle w:val="ListParagraph"/>
        <w:numPr>
          <w:ilvl w:val="0"/>
          <w:numId w:val="1"/>
        </w:numPr>
      </w:pPr>
      <w:r>
        <w:t>State Commissioner Report (Tim McMurtrey)</w:t>
      </w:r>
    </w:p>
    <w:p w:rsidR="005067EB" w:rsidRDefault="005067EB" w:rsidP="005067EB">
      <w:pPr>
        <w:pStyle w:val="ListParagraph"/>
        <w:numPr>
          <w:ilvl w:val="0"/>
          <w:numId w:val="1"/>
        </w:numPr>
      </w:pPr>
      <w:r>
        <w:t xml:space="preserve">School Liaison Report (Allen </w:t>
      </w:r>
      <w:proofErr w:type="spellStart"/>
      <w:r>
        <w:t>Niksich</w:t>
      </w:r>
      <w:proofErr w:type="spellEnd"/>
      <w:r>
        <w:t>)</w:t>
      </w:r>
    </w:p>
    <w:p w:rsidR="005067EB" w:rsidRDefault="005067EB" w:rsidP="005067EB">
      <w:pPr>
        <w:pStyle w:val="ListParagraph"/>
        <w:numPr>
          <w:ilvl w:val="0"/>
          <w:numId w:val="1"/>
        </w:numPr>
      </w:pPr>
      <w:r>
        <w:t>Around the Table (Everyone)</w:t>
      </w:r>
    </w:p>
    <w:p w:rsidR="005067EB" w:rsidRDefault="005067EB" w:rsidP="005067EB">
      <w:pPr>
        <w:pStyle w:val="ListParagraph"/>
        <w:numPr>
          <w:ilvl w:val="0"/>
          <w:numId w:val="1"/>
        </w:numPr>
      </w:pPr>
      <w:r>
        <w:t>Next Steps (Tim McMurtrey)</w:t>
      </w:r>
    </w:p>
    <w:p w:rsidR="005067EB" w:rsidRDefault="005067EB" w:rsidP="005067EB">
      <w:pPr>
        <w:pStyle w:val="ListParagraph"/>
        <w:numPr>
          <w:ilvl w:val="1"/>
          <w:numId w:val="1"/>
        </w:numPr>
      </w:pPr>
      <w:r>
        <w:t>Purple Up Day-April 21, 2021</w:t>
      </w:r>
    </w:p>
    <w:p w:rsidR="005067EB" w:rsidRDefault="005067EB" w:rsidP="005067EB">
      <w:pPr>
        <w:pStyle w:val="ListParagraph"/>
        <w:numPr>
          <w:ilvl w:val="1"/>
          <w:numId w:val="1"/>
        </w:numPr>
      </w:pPr>
      <w:r>
        <w:t>ABM</w:t>
      </w:r>
      <w:r w:rsidR="00AE1894">
        <w:t xml:space="preserve">-Little Rock, </w:t>
      </w:r>
      <w:proofErr w:type="gramStart"/>
      <w:r w:rsidR="00AE1894">
        <w:t>AK  November</w:t>
      </w:r>
      <w:proofErr w:type="gramEnd"/>
      <w:r w:rsidR="00AE1894">
        <w:t xml:space="preserve"> 4-5, 2021 (TBD if in person or virtual?)</w:t>
      </w:r>
    </w:p>
    <w:p w:rsidR="0063697E" w:rsidRDefault="0063697E" w:rsidP="0063697E"/>
    <w:p w:rsidR="0063697E" w:rsidRDefault="0063697E" w:rsidP="0063697E">
      <w:r>
        <w:t>Attendees:</w:t>
      </w:r>
    </w:p>
    <w:p w:rsidR="0063697E" w:rsidRDefault="0063697E" w:rsidP="0063697E">
      <w:r>
        <w:t>Senator Steven P. Thayn</w:t>
      </w:r>
      <w:r w:rsidR="0077049F">
        <w:t xml:space="preserve">-Chairman Senate Education </w:t>
      </w:r>
      <w:r w:rsidR="00CA2523">
        <w:t>Committee</w:t>
      </w:r>
    </w:p>
    <w:p w:rsidR="0063697E" w:rsidRDefault="0063697E" w:rsidP="0063697E">
      <w:r>
        <w:t xml:space="preserve">Representative Lance </w:t>
      </w:r>
      <w:proofErr w:type="spellStart"/>
      <w:r>
        <w:t>Clow</w:t>
      </w:r>
      <w:proofErr w:type="spellEnd"/>
      <w:r w:rsidR="0077049F">
        <w:t xml:space="preserve">-Chairman House Education </w:t>
      </w:r>
      <w:r w:rsidR="00CA2523">
        <w:t>Committee</w:t>
      </w:r>
    </w:p>
    <w:p w:rsidR="0063697E" w:rsidRDefault="0063697E" w:rsidP="0063697E">
      <w:r>
        <w:t>Colonel Jamaal Mays, 366</w:t>
      </w:r>
      <w:r w:rsidRPr="0063697E">
        <w:rPr>
          <w:vertAlign w:val="superscript"/>
        </w:rPr>
        <w:t>th</w:t>
      </w:r>
      <w:r>
        <w:t xml:space="preserve"> Fighter Wing Deputy Commander for Support</w:t>
      </w:r>
    </w:p>
    <w:p w:rsidR="0063697E" w:rsidRDefault="0063697E" w:rsidP="0063697E">
      <w:r>
        <w:t>Mountain Home School District Superintendent James Gilbert</w:t>
      </w:r>
    </w:p>
    <w:p w:rsidR="0063697E" w:rsidRDefault="00CA2523" w:rsidP="0063697E">
      <w:r>
        <w:t xml:space="preserve">Assistant Director </w:t>
      </w:r>
      <w:r w:rsidR="0063697E">
        <w:t>Mike Federico-Idaho High School Activities Association</w:t>
      </w:r>
    </w:p>
    <w:p w:rsidR="0063697E" w:rsidRDefault="0063697E" w:rsidP="0063697E">
      <w:r>
        <w:t xml:space="preserve">School Liaison Officer Allen </w:t>
      </w:r>
      <w:r w:rsidR="00CA2523">
        <w:t xml:space="preserve">W. </w:t>
      </w:r>
      <w:proofErr w:type="gramStart"/>
      <w:r>
        <w:t>Niksich</w:t>
      </w:r>
      <w:r w:rsidR="00CA2523">
        <w:t>,</w:t>
      </w:r>
      <w:r w:rsidR="00CA2523">
        <w:t>GS</w:t>
      </w:r>
      <w:proofErr w:type="gramEnd"/>
      <w:r w:rsidR="00CA2523">
        <w:t>-11 USAF ACC 366 FSS/FSYS</w:t>
      </w:r>
    </w:p>
    <w:p w:rsidR="0063697E" w:rsidRDefault="0063697E" w:rsidP="0063697E">
      <w:r>
        <w:t>MIC3 Executive Director Cherise Imai</w:t>
      </w:r>
    </w:p>
    <w:p w:rsidR="0063697E" w:rsidRDefault="0063697E" w:rsidP="0063697E">
      <w:r>
        <w:t>Management Assistant Natalie Hui</w:t>
      </w:r>
    </w:p>
    <w:p w:rsidR="0063697E" w:rsidRDefault="0063697E" w:rsidP="0063697E">
      <w:r>
        <w:t>Idaho MIC3 Commissioner/</w:t>
      </w:r>
      <w:r w:rsidR="00CA2523">
        <w:t xml:space="preserve">Idaho SDE </w:t>
      </w:r>
      <w:bookmarkStart w:id="0" w:name="_GoBack"/>
      <w:bookmarkEnd w:id="0"/>
      <w:r>
        <w:t>Deputy Superintendent of Operations Tim McMurtrey</w:t>
      </w:r>
    </w:p>
    <w:p w:rsidR="0063697E" w:rsidRDefault="0063697E" w:rsidP="0063697E"/>
    <w:sectPr w:rsidR="00636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76" w:rsidRDefault="00DB4176" w:rsidP="00AE1894">
      <w:pPr>
        <w:spacing w:after="0" w:line="240" w:lineRule="auto"/>
      </w:pPr>
      <w:r>
        <w:separator/>
      </w:r>
    </w:p>
  </w:endnote>
  <w:endnote w:type="continuationSeparator" w:id="0">
    <w:p w:rsidR="00DB4176" w:rsidRDefault="00DB4176" w:rsidP="00AE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94" w:rsidRDefault="00AE1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94" w:rsidRDefault="00AE18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94" w:rsidRDefault="00AE1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76" w:rsidRDefault="00DB4176" w:rsidP="00AE1894">
      <w:pPr>
        <w:spacing w:after="0" w:line="240" w:lineRule="auto"/>
      </w:pPr>
      <w:r>
        <w:separator/>
      </w:r>
    </w:p>
  </w:footnote>
  <w:footnote w:type="continuationSeparator" w:id="0">
    <w:p w:rsidR="00DB4176" w:rsidRDefault="00DB4176" w:rsidP="00AE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94" w:rsidRDefault="005515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51A" w:rsidRDefault="0055151A" w:rsidP="005515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CmiQIAAP0E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YDoJd0p&#10;egIdO5isEtvvB2IYeOIg1gpIgRFqo8QTjO6N8ZKGIrwG2/6JGD3K4eC6h/Z5soImnu6ejkYl9CsA&#10;iRYGFmpFs+CKodIxedRvQA290TfgqA0P4r7wHH0IMxbKG78HfohfP4esl6/W8hc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4MLQpokCAAD9BA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55151A" w:rsidRDefault="0055151A" w:rsidP="005515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94" w:rsidRDefault="005515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51A" w:rsidRDefault="0055151A" w:rsidP="005515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OT5LNK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55151A" w:rsidRDefault="0055151A" w:rsidP="005515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94" w:rsidRDefault="00DB4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FDC"/>
    <w:multiLevelType w:val="hybridMultilevel"/>
    <w:tmpl w:val="B806345E"/>
    <w:lvl w:ilvl="0" w:tplc="815C4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34E2"/>
    <w:multiLevelType w:val="hybridMultilevel"/>
    <w:tmpl w:val="F490BECA"/>
    <w:lvl w:ilvl="0" w:tplc="0A78EBCE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B"/>
    <w:rsid w:val="003E601C"/>
    <w:rsid w:val="00406F36"/>
    <w:rsid w:val="004A4885"/>
    <w:rsid w:val="005067EB"/>
    <w:rsid w:val="0055151A"/>
    <w:rsid w:val="0063697E"/>
    <w:rsid w:val="00750BAF"/>
    <w:rsid w:val="0077049F"/>
    <w:rsid w:val="00A3552E"/>
    <w:rsid w:val="00AE1894"/>
    <w:rsid w:val="00B02EFD"/>
    <w:rsid w:val="00CA2523"/>
    <w:rsid w:val="00DB4176"/>
    <w:rsid w:val="00E84BEE"/>
    <w:rsid w:val="00F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8B33D7"/>
  <w15:chartTrackingRefBased/>
  <w15:docId w15:val="{612C36D5-6F72-4E22-ADFE-D48E288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94"/>
  </w:style>
  <w:style w:type="paragraph" w:styleId="Footer">
    <w:name w:val="footer"/>
    <w:basedOn w:val="Normal"/>
    <w:link w:val="FooterChar"/>
    <w:uiPriority w:val="99"/>
    <w:unhideWhenUsed/>
    <w:rsid w:val="00AE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94"/>
  </w:style>
  <w:style w:type="character" w:styleId="Hyperlink">
    <w:name w:val="Hyperlink"/>
    <w:basedOn w:val="DefaultParagraphFont"/>
    <w:uiPriority w:val="99"/>
    <w:semiHidden/>
    <w:unhideWhenUsed/>
    <w:rsid w:val="00B02E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15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hosde.zoom.us/j/9866363105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McMurtrey</dc:creator>
  <cp:keywords/>
  <dc:description/>
  <cp:lastModifiedBy>Tim McMurtrey</cp:lastModifiedBy>
  <cp:revision>7</cp:revision>
  <dcterms:created xsi:type="dcterms:W3CDTF">2021-03-31T20:53:00Z</dcterms:created>
  <dcterms:modified xsi:type="dcterms:W3CDTF">2021-04-01T18:04:00Z</dcterms:modified>
</cp:coreProperties>
</file>