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C22B" w14:textId="77777777" w:rsidR="009F0C60" w:rsidRPr="000E635E" w:rsidRDefault="009F0C60" w:rsidP="009F0C60">
      <w:pPr>
        <w:tabs>
          <w:tab w:val="left" w:pos="720"/>
          <w:tab w:val="left" w:pos="1440"/>
          <w:tab w:val="left" w:pos="3435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0E635E">
        <w:rPr>
          <w:rFonts w:ascii="Arial" w:hAnsi="Arial" w:cs="Arial"/>
          <w:b/>
          <w:bCs/>
          <w:color w:val="000000"/>
          <w:sz w:val="22"/>
          <w:szCs w:val="22"/>
        </w:rPr>
        <w:t>COMMUNICATION AND OUTREACH MINUTES</w:t>
      </w:r>
    </w:p>
    <w:p w14:paraId="17D0B7FA" w14:textId="56806F46" w:rsidR="009F0C60" w:rsidRPr="000E635E" w:rsidRDefault="009F0C60" w:rsidP="009F0C60">
      <w:pPr>
        <w:tabs>
          <w:tab w:val="left" w:pos="720"/>
          <w:tab w:val="left" w:pos="1440"/>
          <w:tab w:val="left" w:pos="3435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E635E">
        <w:rPr>
          <w:rFonts w:ascii="Arial" w:hAnsi="Arial" w:cs="Arial"/>
          <w:b/>
          <w:bCs/>
          <w:color w:val="000000"/>
          <w:sz w:val="22"/>
          <w:szCs w:val="22"/>
        </w:rPr>
        <w:t xml:space="preserve">Wednesday,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March 9, 2022</w:t>
      </w:r>
      <w:r w:rsidRPr="000E635E">
        <w:rPr>
          <w:rFonts w:ascii="Arial" w:hAnsi="Arial" w:cs="Arial"/>
          <w:color w:val="000000"/>
          <w:sz w:val="22"/>
          <w:szCs w:val="22"/>
        </w:rPr>
        <w:tab/>
      </w:r>
      <w:r w:rsidRPr="000E635E">
        <w:rPr>
          <w:rFonts w:ascii="Arial" w:hAnsi="Arial" w:cs="Arial"/>
          <w:color w:val="000000"/>
          <w:sz w:val="22"/>
          <w:szCs w:val="22"/>
        </w:rPr>
        <w:tab/>
      </w:r>
    </w:p>
    <w:p w14:paraId="3D2EA8D1" w14:textId="77777777" w:rsidR="009F0C60" w:rsidRPr="000E635E" w:rsidRDefault="009F0C60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color w:val="000000"/>
          <w:sz w:val="22"/>
          <w:szCs w:val="22"/>
        </w:rPr>
      </w:pPr>
      <w:r w:rsidRPr="000E635E">
        <w:rPr>
          <w:rFonts w:ascii="Arial" w:hAnsi="Arial" w:cs="Arial"/>
          <w:color w:val="000000"/>
          <w:sz w:val="22"/>
          <w:szCs w:val="22"/>
        </w:rPr>
        <w:tab/>
      </w:r>
      <w:r w:rsidRPr="000E635E">
        <w:rPr>
          <w:rFonts w:ascii="Arial" w:hAnsi="Arial" w:cs="Arial"/>
          <w:color w:val="000000"/>
          <w:sz w:val="22"/>
          <w:szCs w:val="22"/>
        </w:rPr>
        <w:tab/>
      </w:r>
      <w:r w:rsidRPr="000E635E">
        <w:rPr>
          <w:rFonts w:ascii="Arial" w:hAnsi="Arial" w:cs="Arial"/>
          <w:color w:val="000000"/>
          <w:sz w:val="22"/>
          <w:szCs w:val="22"/>
        </w:rPr>
        <w:tab/>
      </w:r>
      <w:r w:rsidRPr="000E635E">
        <w:rPr>
          <w:rFonts w:ascii="Arial" w:hAnsi="Arial" w:cs="Arial"/>
          <w:color w:val="000000"/>
          <w:sz w:val="22"/>
          <w:szCs w:val="22"/>
        </w:rPr>
        <w:tab/>
      </w:r>
      <w:r w:rsidRPr="000E635E">
        <w:rPr>
          <w:rFonts w:ascii="Arial" w:hAnsi="Arial" w:cs="Arial"/>
          <w:color w:val="000000"/>
          <w:sz w:val="22"/>
          <w:szCs w:val="22"/>
        </w:rPr>
        <w:tab/>
      </w:r>
    </w:p>
    <w:p w14:paraId="420F4034" w14:textId="77777777" w:rsidR="009F0C60" w:rsidRPr="000E635E" w:rsidRDefault="009F0C60" w:rsidP="009F0C60">
      <w:pPr>
        <w:tabs>
          <w:tab w:val="left" w:pos="720"/>
          <w:tab w:val="left" w:pos="1440"/>
          <w:tab w:val="left" w:pos="3435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E1EE268" w14:textId="0B7D2037" w:rsidR="009F0C60" w:rsidRPr="00C768BF" w:rsidRDefault="009F0C60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sz w:val="22"/>
          <w:szCs w:val="22"/>
        </w:rPr>
      </w:pPr>
      <w:r w:rsidRPr="00C768BF">
        <w:rPr>
          <w:rFonts w:ascii="Arial" w:hAnsi="Arial" w:cs="Arial"/>
          <w:sz w:val="22"/>
          <w:szCs w:val="22"/>
        </w:rPr>
        <w:t>PRESENT                Chad Delbridge</w:t>
      </w:r>
      <w:r w:rsidRPr="00C768BF">
        <w:rPr>
          <w:rFonts w:ascii="Arial" w:hAnsi="Arial" w:cs="Arial"/>
          <w:sz w:val="22"/>
          <w:szCs w:val="22"/>
        </w:rPr>
        <w:tab/>
      </w:r>
      <w:r w:rsidRPr="00C768BF">
        <w:rPr>
          <w:rFonts w:ascii="Arial" w:hAnsi="Arial" w:cs="Arial"/>
          <w:sz w:val="22"/>
          <w:szCs w:val="22"/>
        </w:rPr>
        <w:tab/>
      </w:r>
      <w:r w:rsidRPr="00C768BF">
        <w:rPr>
          <w:rFonts w:ascii="Arial" w:hAnsi="Arial" w:cs="Arial"/>
          <w:sz w:val="22"/>
          <w:szCs w:val="22"/>
        </w:rPr>
        <w:tab/>
        <w:t>Wyoming Commissioner</w:t>
      </w:r>
      <w:r w:rsidRPr="00C768BF">
        <w:rPr>
          <w:rFonts w:ascii="Arial" w:hAnsi="Arial" w:cs="Arial"/>
          <w:sz w:val="22"/>
          <w:szCs w:val="22"/>
        </w:rPr>
        <w:tab/>
      </w:r>
      <w:r w:rsidR="00553DF4">
        <w:rPr>
          <w:rFonts w:ascii="Arial" w:hAnsi="Arial" w:cs="Arial"/>
          <w:sz w:val="22"/>
          <w:szCs w:val="22"/>
        </w:rPr>
        <w:tab/>
      </w:r>
      <w:r w:rsidRPr="00C768BF">
        <w:rPr>
          <w:rFonts w:ascii="Arial" w:hAnsi="Arial" w:cs="Arial"/>
          <w:sz w:val="22"/>
          <w:szCs w:val="22"/>
        </w:rPr>
        <w:t>Chair</w:t>
      </w:r>
    </w:p>
    <w:p w14:paraId="61E08F9D" w14:textId="77777777" w:rsidR="009F0C60" w:rsidRPr="00C768BF" w:rsidRDefault="009F0C60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sz w:val="22"/>
          <w:szCs w:val="22"/>
        </w:rPr>
      </w:pPr>
      <w:r w:rsidRPr="00C768BF">
        <w:rPr>
          <w:rFonts w:ascii="Arial" w:hAnsi="Arial" w:cs="Arial"/>
          <w:sz w:val="22"/>
          <w:szCs w:val="22"/>
        </w:rPr>
        <w:t xml:space="preserve">                                 Pete </w:t>
      </w:r>
      <w:proofErr w:type="spellStart"/>
      <w:r w:rsidRPr="00C768BF">
        <w:rPr>
          <w:rFonts w:ascii="Arial" w:hAnsi="Arial" w:cs="Arial"/>
          <w:sz w:val="22"/>
          <w:szCs w:val="22"/>
        </w:rPr>
        <w:t>LuPiba</w:t>
      </w:r>
      <w:proofErr w:type="spellEnd"/>
      <w:r w:rsidRPr="00C768BF">
        <w:rPr>
          <w:rFonts w:ascii="Arial" w:hAnsi="Arial" w:cs="Arial"/>
          <w:sz w:val="22"/>
          <w:szCs w:val="22"/>
        </w:rPr>
        <w:tab/>
      </w:r>
      <w:r w:rsidRPr="00C768BF">
        <w:rPr>
          <w:rFonts w:ascii="Arial" w:hAnsi="Arial" w:cs="Arial"/>
          <w:sz w:val="22"/>
          <w:szCs w:val="22"/>
        </w:rPr>
        <w:tab/>
      </w:r>
      <w:r w:rsidRPr="00C768BF">
        <w:rPr>
          <w:rFonts w:ascii="Arial" w:hAnsi="Arial" w:cs="Arial"/>
          <w:sz w:val="22"/>
          <w:szCs w:val="22"/>
        </w:rPr>
        <w:tab/>
      </w:r>
      <w:r w:rsidRPr="00C768BF">
        <w:rPr>
          <w:rFonts w:ascii="Arial" w:hAnsi="Arial" w:cs="Arial"/>
          <w:sz w:val="22"/>
          <w:szCs w:val="22"/>
        </w:rPr>
        <w:tab/>
        <w:t>Ohio Commissioner</w:t>
      </w:r>
    </w:p>
    <w:p w14:paraId="335D14F8" w14:textId="6342087E" w:rsidR="009F0C60" w:rsidRPr="00C768BF" w:rsidRDefault="009F0C60" w:rsidP="00B5180A">
      <w:pPr>
        <w:tabs>
          <w:tab w:val="left" w:pos="720"/>
          <w:tab w:val="left" w:pos="1440"/>
          <w:tab w:val="left" w:pos="3435"/>
        </w:tabs>
        <w:rPr>
          <w:rFonts w:ascii="Arial" w:eastAsiaTheme="minorHAnsi" w:hAnsi="Arial" w:cs="Arial"/>
          <w:sz w:val="22"/>
          <w:szCs w:val="22"/>
        </w:rPr>
      </w:pPr>
      <w:r w:rsidRPr="00C768BF">
        <w:rPr>
          <w:rFonts w:ascii="Arial" w:hAnsi="Arial" w:cs="Arial"/>
          <w:sz w:val="22"/>
          <w:szCs w:val="22"/>
        </w:rPr>
        <w:t xml:space="preserve">                                 Felicia Gonzales          </w:t>
      </w:r>
      <w:r w:rsidRPr="00C768BF">
        <w:rPr>
          <w:rFonts w:ascii="Arial" w:hAnsi="Arial" w:cs="Arial"/>
          <w:sz w:val="22"/>
          <w:szCs w:val="22"/>
        </w:rPr>
        <w:tab/>
      </w:r>
      <w:r w:rsidRPr="00C768BF">
        <w:rPr>
          <w:rFonts w:ascii="Arial" w:hAnsi="Arial" w:cs="Arial"/>
          <w:sz w:val="22"/>
          <w:szCs w:val="22"/>
        </w:rPr>
        <w:tab/>
        <w:t xml:space="preserve">Nevada Commissioner </w:t>
      </w:r>
    </w:p>
    <w:p w14:paraId="14FA3401" w14:textId="774CA3C2" w:rsidR="009F0C60" w:rsidRPr="00C768BF" w:rsidRDefault="009F0C60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sz w:val="22"/>
          <w:szCs w:val="22"/>
        </w:rPr>
      </w:pPr>
      <w:r w:rsidRPr="00C768BF">
        <w:rPr>
          <w:rFonts w:ascii="Arial" w:hAnsi="Arial" w:cs="Arial"/>
          <w:sz w:val="22"/>
          <w:szCs w:val="22"/>
        </w:rPr>
        <w:t xml:space="preserve">                                 </w:t>
      </w:r>
      <w:proofErr w:type="spellStart"/>
      <w:r w:rsidRPr="00C768BF">
        <w:rPr>
          <w:rFonts w:ascii="Arial" w:hAnsi="Arial" w:cs="Arial"/>
          <w:sz w:val="22"/>
          <w:szCs w:val="22"/>
        </w:rPr>
        <w:t>Khi</w:t>
      </w:r>
      <w:r w:rsidR="00553DF4">
        <w:rPr>
          <w:rFonts w:ascii="Arial" w:hAnsi="Arial" w:cs="Arial"/>
          <w:sz w:val="22"/>
          <w:szCs w:val="22"/>
        </w:rPr>
        <w:t>eem</w:t>
      </w:r>
      <w:proofErr w:type="spellEnd"/>
      <w:r w:rsidRPr="00C768BF">
        <w:rPr>
          <w:rFonts w:ascii="Arial" w:hAnsi="Arial" w:cs="Arial"/>
          <w:sz w:val="22"/>
          <w:szCs w:val="22"/>
        </w:rPr>
        <w:t xml:space="preserve"> Jackson                       California Commissioner</w:t>
      </w:r>
    </w:p>
    <w:p w14:paraId="5DA9CFE5" w14:textId="77777777" w:rsidR="009F0C60" w:rsidRPr="00C768BF" w:rsidRDefault="009F0C60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sz w:val="22"/>
          <w:szCs w:val="22"/>
        </w:rPr>
      </w:pPr>
      <w:r w:rsidRPr="00C768BF">
        <w:rPr>
          <w:rFonts w:ascii="Arial" w:hAnsi="Arial" w:cs="Arial"/>
          <w:sz w:val="22"/>
          <w:szCs w:val="22"/>
        </w:rPr>
        <w:t xml:space="preserve">                                 Brian Murphy                            Indiana Commissioner</w:t>
      </w:r>
    </w:p>
    <w:p w14:paraId="5699739C" w14:textId="77777777" w:rsidR="009F0C60" w:rsidRPr="00C768BF" w:rsidRDefault="009F0C60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sz w:val="22"/>
          <w:szCs w:val="22"/>
        </w:rPr>
      </w:pPr>
      <w:r w:rsidRPr="00C768BF">
        <w:rPr>
          <w:rFonts w:ascii="Arial" w:hAnsi="Arial" w:cs="Arial"/>
          <w:sz w:val="22"/>
          <w:szCs w:val="22"/>
        </w:rPr>
        <w:t xml:space="preserve">                                 Kristen Windham                      Mississippi Commissioner</w:t>
      </w:r>
    </w:p>
    <w:p w14:paraId="6A8466DC" w14:textId="004779C2" w:rsidR="00B1314B" w:rsidRPr="00C768BF" w:rsidRDefault="009F0C60" w:rsidP="00B1314B">
      <w:pPr>
        <w:tabs>
          <w:tab w:val="left" w:pos="720"/>
          <w:tab w:val="left" w:pos="1440"/>
          <w:tab w:val="left" w:pos="2070"/>
          <w:tab w:val="left" w:pos="3435"/>
        </w:tabs>
        <w:rPr>
          <w:rFonts w:ascii="Arial" w:hAnsi="Arial" w:cs="Arial"/>
          <w:sz w:val="22"/>
          <w:szCs w:val="22"/>
        </w:rPr>
      </w:pPr>
      <w:r w:rsidRPr="00C768BF">
        <w:rPr>
          <w:rFonts w:ascii="Arial" w:hAnsi="Arial" w:cs="Arial"/>
          <w:sz w:val="22"/>
          <w:szCs w:val="22"/>
        </w:rPr>
        <w:tab/>
      </w:r>
      <w:r w:rsidRPr="00C768BF">
        <w:rPr>
          <w:rFonts w:ascii="Arial" w:hAnsi="Arial" w:cs="Arial"/>
          <w:sz w:val="22"/>
          <w:szCs w:val="22"/>
        </w:rPr>
        <w:tab/>
        <w:t xml:space="preserve">       </w:t>
      </w:r>
      <w:r w:rsidR="00B1314B" w:rsidRPr="00C768BF">
        <w:rPr>
          <w:rFonts w:ascii="Arial" w:hAnsi="Arial" w:cs="Arial"/>
          <w:sz w:val="22"/>
          <w:szCs w:val="22"/>
        </w:rPr>
        <w:t xml:space="preserve">  Teresa Ferenczhalmy        </w:t>
      </w:r>
      <w:r w:rsidR="00B1314B" w:rsidRPr="00C768BF">
        <w:rPr>
          <w:rFonts w:ascii="Arial" w:hAnsi="Arial" w:cs="Arial"/>
          <w:sz w:val="22"/>
          <w:szCs w:val="22"/>
        </w:rPr>
        <w:tab/>
        <w:t>New Mexico Commissioner</w:t>
      </w:r>
    </w:p>
    <w:p w14:paraId="746AF676" w14:textId="77777777" w:rsidR="00B1314B" w:rsidRPr="00C768BF" w:rsidRDefault="00B1314B" w:rsidP="00B1314B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sz w:val="22"/>
          <w:szCs w:val="22"/>
        </w:rPr>
      </w:pPr>
      <w:r w:rsidRPr="00C768BF">
        <w:rPr>
          <w:rFonts w:ascii="Arial" w:hAnsi="Arial" w:cs="Arial"/>
          <w:sz w:val="22"/>
          <w:szCs w:val="22"/>
        </w:rPr>
        <w:tab/>
      </w:r>
      <w:r w:rsidRPr="00C768BF">
        <w:rPr>
          <w:rFonts w:ascii="Arial" w:hAnsi="Arial" w:cs="Arial"/>
          <w:sz w:val="22"/>
          <w:szCs w:val="22"/>
        </w:rPr>
        <w:tab/>
        <w:t xml:space="preserve">         Tony Trongone                 </w:t>
      </w:r>
      <w:r w:rsidRPr="00C768BF">
        <w:rPr>
          <w:rFonts w:ascii="Arial" w:hAnsi="Arial" w:cs="Arial"/>
          <w:sz w:val="22"/>
          <w:szCs w:val="22"/>
        </w:rPr>
        <w:tab/>
        <w:t>New Jersey Commissioner</w:t>
      </w:r>
    </w:p>
    <w:p w14:paraId="57F50555" w14:textId="4C3B32B8" w:rsidR="009F0C60" w:rsidRPr="00C768BF" w:rsidRDefault="009F0C60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sz w:val="22"/>
          <w:szCs w:val="22"/>
        </w:rPr>
      </w:pPr>
      <w:r w:rsidRPr="00C768BF">
        <w:rPr>
          <w:rFonts w:ascii="Arial" w:hAnsi="Arial" w:cs="Arial"/>
          <w:sz w:val="22"/>
          <w:szCs w:val="22"/>
        </w:rPr>
        <w:t xml:space="preserve"> </w:t>
      </w:r>
      <w:r w:rsidR="00B1314B" w:rsidRPr="00C768BF">
        <w:rPr>
          <w:rFonts w:ascii="Arial" w:hAnsi="Arial" w:cs="Arial"/>
          <w:sz w:val="22"/>
          <w:szCs w:val="22"/>
        </w:rPr>
        <w:t xml:space="preserve">                                </w:t>
      </w:r>
      <w:r w:rsidRPr="00C768BF">
        <w:rPr>
          <w:rFonts w:ascii="Arial" w:hAnsi="Arial" w:cs="Arial"/>
          <w:sz w:val="22"/>
          <w:szCs w:val="22"/>
        </w:rPr>
        <w:t xml:space="preserve">Nicole Russell                     </w:t>
      </w:r>
      <w:r w:rsidRPr="00C768BF">
        <w:rPr>
          <w:rFonts w:ascii="Arial" w:hAnsi="Arial" w:cs="Arial"/>
          <w:sz w:val="22"/>
          <w:szCs w:val="22"/>
        </w:rPr>
        <w:tab/>
        <w:t xml:space="preserve">National Military Family Association </w:t>
      </w:r>
      <w:r w:rsidR="00553DF4">
        <w:rPr>
          <w:rFonts w:ascii="Arial" w:hAnsi="Arial" w:cs="Arial"/>
          <w:sz w:val="22"/>
          <w:szCs w:val="22"/>
        </w:rPr>
        <w:tab/>
      </w:r>
      <w:r w:rsidRPr="00C768BF">
        <w:rPr>
          <w:rFonts w:ascii="Arial" w:hAnsi="Arial" w:cs="Arial"/>
          <w:sz w:val="22"/>
          <w:szCs w:val="22"/>
        </w:rPr>
        <w:t>Ex-Officio</w:t>
      </w:r>
    </w:p>
    <w:p w14:paraId="6DDA69AA" w14:textId="77777777" w:rsidR="009F0C60" w:rsidRPr="00C768BF" w:rsidRDefault="009F0C60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sz w:val="22"/>
          <w:szCs w:val="22"/>
        </w:rPr>
      </w:pPr>
    </w:p>
    <w:p w14:paraId="0EE1278B" w14:textId="0F16F35A" w:rsidR="009F0C60" w:rsidRPr="00C768BF" w:rsidRDefault="009F0C60" w:rsidP="00990A5F">
      <w:pPr>
        <w:tabs>
          <w:tab w:val="left" w:pos="720"/>
          <w:tab w:val="left" w:pos="1440"/>
          <w:tab w:val="left" w:pos="2070"/>
          <w:tab w:val="left" w:pos="3435"/>
        </w:tabs>
        <w:rPr>
          <w:rFonts w:ascii="Arial" w:hAnsi="Arial" w:cs="Arial"/>
          <w:sz w:val="22"/>
          <w:szCs w:val="22"/>
        </w:rPr>
      </w:pPr>
      <w:r w:rsidRPr="00C768BF">
        <w:rPr>
          <w:rFonts w:ascii="Arial" w:hAnsi="Arial" w:cs="Arial"/>
          <w:sz w:val="22"/>
          <w:szCs w:val="22"/>
        </w:rPr>
        <w:t xml:space="preserve">EXCUSED        </w:t>
      </w:r>
      <w:r w:rsidR="00B1314B" w:rsidRPr="00C768BF">
        <w:rPr>
          <w:rFonts w:ascii="Arial" w:hAnsi="Arial" w:cs="Arial"/>
          <w:sz w:val="22"/>
          <w:szCs w:val="22"/>
        </w:rPr>
        <w:t xml:space="preserve">        </w:t>
      </w:r>
      <w:r w:rsidR="0085489F" w:rsidRPr="00C768BF">
        <w:rPr>
          <w:rFonts w:ascii="Arial" w:hAnsi="Arial" w:cs="Arial"/>
          <w:sz w:val="22"/>
          <w:szCs w:val="22"/>
        </w:rPr>
        <w:t>Keith Owen</w:t>
      </w:r>
      <w:r w:rsidR="0085489F" w:rsidRPr="00C768BF">
        <w:rPr>
          <w:rFonts w:ascii="Arial" w:hAnsi="Arial" w:cs="Arial"/>
          <w:sz w:val="22"/>
          <w:szCs w:val="22"/>
        </w:rPr>
        <w:tab/>
      </w:r>
      <w:r w:rsidR="0085489F" w:rsidRPr="00C768BF">
        <w:rPr>
          <w:rFonts w:ascii="Arial" w:hAnsi="Arial" w:cs="Arial"/>
          <w:sz w:val="22"/>
          <w:szCs w:val="22"/>
        </w:rPr>
        <w:tab/>
      </w:r>
      <w:r w:rsidR="0085489F" w:rsidRPr="00C768BF">
        <w:rPr>
          <w:rFonts w:ascii="Arial" w:hAnsi="Arial" w:cs="Arial"/>
          <w:sz w:val="22"/>
          <w:szCs w:val="22"/>
        </w:rPr>
        <w:tab/>
        <w:t xml:space="preserve">     </w:t>
      </w:r>
      <w:r w:rsidR="0085489F" w:rsidRPr="00C768BF">
        <w:rPr>
          <w:rFonts w:ascii="Arial" w:hAnsi="Arial" w:cs="Arial"/>
          <w:sz w:val="22"/>
          <w:szCs w:val="22"/>
        </w:rPr>
        <w:tab/>
        <w:t>Colorado Commissioner</w:t>
      </w:r>
    </w:p>
    <w:p w14:paraId="6EB6C362" w14:textId="77777777" w:rsidR="009F0C60" w:rsidRPr="00C768BF" w:rsidRDefault="009F0C60" w:rsidP="009F0C60">
      <w:pPr>
        <w:tabs>
          <w:tab w:val="left" w:pos="1980"/>
        </w:tabs>
        <w:ind w:firstLine="1980"/>
        <w:rPr>
          <w:rFonts w:ascii="Arial" w:hAnsi="Arial" w:cs="Arial"/>
          <w:sz w:val="22"/>
          <w:szCs w:val="22"/>
          <w:shd w:val="clear" w:color="auto" w:fill="FFFFFF"/>
        </w:rPr>
      </w:pPr>
    </w:p>
    <w:p w14:paraId="747266CE" w14:textId="77777777" w:rsidR="009F0C60" w:rsidRPr="00C768BF" w:rsidRDefault="009F0C60" w:rsidP="009F0C60">
      <w:pPr>
        <w:tabs>
          <w:tab w:val="left" w:pos="720"/>
          <w:tab w:val="left" w:pos="1440"/>
        </w:tabs>
        <w:rPr>
          <w:rFonts w:ascii="Arial" w:hAnsi="Arial" w:cs="Arial"/>
          <w:sz w:val="22"/>
          <w:szCs w:val="22"/>
          <w:shd w:val="clear" w:color="auto" w:fill="FFFFFF"/>
        </w:rPr>
      </w:pPr>
      <w:r w:rsidRPr="00C768BF">
        <w:rPr>
          <w:rFonts w:ascii="Arial" w:hAnsi="Arial" w:cs="Arial"/>
          <w:sz w:val="22"/>
          <w:szCs w:val="22"/>
          <w:shd w:val="clear" w:color="auto" w:fill="FFFFFF"/>
        </w:rPr>
        <w:t xml:space="preserve">STAFF </w:t>
      </w:r>
      <w:r w:rsidRPr="00C768BF">
        <w:rPr>
          <w:rFonts w:ascii="Arial" w:hAnsi="Arial" w:cs="Arial"/>
          <w:sz w:val="22"/>
          <w:szCs w:val="22"/>
          <w:shd w:val="clear" w:color="auto" w:fill="FFFFFF"/>
        </w:rPr>
        <w:tab/>
        <w:t xml:space="preserve">         Cherise Imai                      </w:t>
      </w:r>
      <w:r w:rsidRPr="00C768BF">
        <w:rPr>
          <w:rFonts w:ascii="Arial" w:hAnsi="Arial" w:cs="Arial"/>
          <w:sz w:val="22"/>
          <w:szCs w:val="22"/>
          <w:shd w:val="clear" w:color="auto" w:fill="FFFFFF"/>
        </w:rPr>
        <w:tab/>
        <w:t>Executive Director, MIC3</w:t>
      </w:r>
    </w:p>
    <w:p w14:paraId="63DEF5BA" w14:textId="77777777" w:rsidR="009F0C60" w:rsidRPr="00C768BF" w:rsidRDefault="009F0C60" w:rsidP="009F0C60">
      <w:pPr>
        <w:tabs>
          <w:tab w:val="left" w:pos="720"/>
          <w:tab w:val="left" w:pos="1440"/>
        </w:tabs>
        <w:rPr>
          <w:rFonts w:ascii="Arial" w:hAnsi="Arial" w:cs="Arial"/>
          <w:sz w:val="22"/>
          <w:szCs w:val="22"/>
          <w:shd w:val="clear" w:color="auto" w:fill="FFFFFF"/>
        </w:rPr>
      </w:pPr>
      <w:r w:rsidRPr="00C768BF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        Lindsey Dablow                </w:t>
      </w:r>
      <w:r w:rsidRPr="00C768BF">
        <w:rPr>
          <w:rFonts w:ascii="Arial" w:hAnsi="Arial" w:cs="Arial"/>
          <w:sz w:val="22"/>
          <w:szCs w:val="22"/>
          <w:shd w:val="clear" w:color="auto" w:fill="FFFFFF"/>
        </w:rPr>
        <w:tab/>
        <w:t>Training and Operations Associate, MIC3</w:t>
      </w:r>
    </w:p>
    <w:p w14:paraId="7526809B" w14:textId="062C8FB3" w:rsidR="009F0C60" w:rsidRPr="00C768BF" w:rsidRDefault="009F0C60" w:rsidP="001F19C8">
      <w:pPr>
        <w:tabs>
          <w:tab w:val="left" w:pos="720"/>
          <w:tab w:val="left" w:pos="1440"/>
        </w:tabs>
        <w:rPr>
          <w:rFonts w:ascii="Arial" w:hAnsi="Arial" w:cs="Arial"/>
          <w:sz w:val="22"/>
          <w:szCs w:val="22"/>
        </w:rPr>
      </w:pPr>
      <w:r w:rsidRPr="00C768BF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        Stephanie Ramsey                   Communications Associate, MIC3</w:t>
      </w:r>
    </w:p>
    <w:p w14:paraId="6120BB8F" w14:textId="77777777" w:rsidR="009F0C60" w:rsidRPr="00C768BF" w:rsidRDefault="009F0C60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b/>
          <w:bCs/>
          <w:sz w:val="22"/>
          <w:szCs w:val="22"/>
        </w:rPr>
      </w:pPr>
    </w:p>
    <w:p w14:paraId="3FC84387" w14:textId="77777777" w:rsidR="009F0C60" w:rsidRPr="00C768BF" w:rsidRDefault="009F0C60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b/>
          <w:bCs/>
          <w:sz w:val="22"/>
          <w:szCs w:val="22"/>
        </w:rPr>
      </w:pPr>
      <w:r w:rsidRPr="00C768BF">
        <w:rPr>
          <w:rFonts w:ascii="Arial" w:hAnsi="Arial" w:cs="Arial"/>
          <w:b/>
          <w:bCs/>
          <w:sz w:val="22"/>
          <w:szCs w:val="22"/>
        </w:rPr>
        <w:t>ITEM 1 – CALL TO ORDER</w:t>
      </w:r>
    </w:p>
    <w:p w14:paraId="00D35F13" w14:textId="77777777" w:rsidR="009F0C60" w:rsidRPr="00C768BF" w:rsidRDefault="009F0C60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b/>
          <w:bCs/>
          <w:sz w:val="22"/>
          <w:szCs w:val="22"/>
        </w:rPr>
      </w:pPr>
    </w:p>
    <w:p w14:paraId="47F304E3" w14:textId="69E60949" w:rsidR="009F0C60" w:rsidRPr="00C768BF" w:rsidRDefault="009F0C60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sz w:val="22"/>
          <w:szCs w:val="22"/>
        </w:rPr>
      </w:pPr>
      <w:r w:rsidRPr="00C768BF">
        <w:rPr>
          <w:rFonts w:ascii="Arial" w:hAnsi="Arial" w:cs="Arial"/>
          <w:sz w:val="22"/>
          <w:szCs w:val="22"/>
        </w:rPr>
        <w:t xml:space="preserve">1.           The meeting was called to order at 2:07 PM ET by Committee Chair Commissioner Chad Delbridge (WY).      </w:t>
      </w:r>
    </w:p>
    <w:p w14:paraId="510F6004" w14:textId="77777777" w:rsidR="009F0C60" w:rsidRPr="00C768BF" w:rsidRDefault="009F0C60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sz w:val="22"/>
          <w:szCs w:val="22"/>
        </w:rPr>
      </w:pPr>
    </w:p>
    <w:p w14:paraId="55E35FCE" w14:textId="77777777" w:rsidR="009F0C60" w:rsidRPr="00C768BF" w:rsidRDefault="009F0C60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b/>
          <w:bCs/>
          <w:sz w:val="22"/>
          <w:szCs w:val="22"/>
        </w:rPr>
      </w:pPr>
      <w:r w:rsidRPr="00C768BF">
        <w:rPr>
          <w:rFonts w:ascii="Arial" w:hAnsi="Arial" w:cs="Arial"/>
          <w:b/>
          <w:bCs/>
          <w:sz w:val="22"/>
          <w:szCs w:val="22"/>
        </w:rPr>
        <w:t>ITEM 2 – ROLL CALL</w:t>
      </w:r>
    </w:p>
    <w:p w14:paraId="0EDF4053" w14:textId="77777777" w:rsidR="009F0C60" w:rsidRPr="00C768BF" w:rsidRDefault="009F0C60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b/>
          <w:bCs/>
          <w:sz w:val="22"/>
          <w:szCs w:val="22"/>
        </w:rPr>
      </w:pPr>
    </w:p>
    <w:p w14:paraId="25B36581" w14:textId="38FF1F3E" w:rsidR="009F0C60" w:rsidRPr="00C768BF" w:rsidRDefault="009F0C60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sz w:val="22"/>
          <w:szCs w:val="22"/>
        </w:rPr>
      </w:pPr>
      <w:r w:rsidRPr="00C768BF">
        <w:rPr>
          <w:rFonts w:ascii="Arial" w:hAnsi="Arial" w:cs="Arial"/>
          <w:sz w:val="22"/>
          <w:szCs w:val="22"/>
        </w:rPr>
        <w:t>2.           Roll call was taken by</w:t>
      </w:r>
      <w:r w:rsidR="00B1314B" w:rsidRPr="00C768BF">
        <w:rPr>
          <w:rFonts w:ascii="Arial" w:hAnsi="Arial" w:cs="Arial"/>
          <w:sz w:val="22"/>
          <w:szCs w:val="22"/>
        </w:rPr>
        <w:t xml:space="preserve"> Communications </w:t>
      </w:r>
      <w:r w:rsidR="00D0106A" w:rsidRPr="00C768BF">
        <w:rPr>
          <w:rFonts w:ascii="Arial" w:hAnsi="Arial" w:cs="Arial"/>
          <w:sz w:val="22"/>
          <w:szCs w:val="22"/>
        </w:rPr>
        <w:t>Associate Stephanie Ramsey</w:t>
      </w:r>
      <w:r w:rsidRPr="00C768BF">
        <w:rPr>
          <w:rFonts w:ascii="Arial" w:hAnsi="Arial" w:cs="Arial"/>
          <w:sz w:val="22"/>
          <w:szCs w:val="22"/>
        </w:rPr>
        <w:t>. A quorum was established.</w:t>
      </w:r>
    </w:p>
    <w:p w14:paraId="0890C980" w14:textId="77777777" w:rsidR="009F0C60" w:rsidRPr="00C768BF" w:rsidRDefault="009F0C60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b/>
          <w:bCs/>
          <w:sz w:val="22"/>
          <w:szCs w:val="22"/>
        </w:rPr>
      </w:pPr>
    </w:p>
    <w:p w14:paraId="358EF73C" w14:textId="4E80A4C9" w:rsidR="009F0C60" w:rsidRPr="00C768BF" w:rsidRDefault="009F0C60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b/>
          <w:bCs/>
          <w:sz w:val="22"/>
          <w:szCs w:val="22"/>
        </w:rPr>
      </w:pPr>
      <w:r w:rsidRPr="00C768BF">
        <w:rPr>
          <w:rFonts w:ascii="Arial" w:hAnsi="Arial" w:cs="Arial"/>
          <w:b/>
          <w:bCs/>
          <w:sz w:val="22"/>
          <w:szCs w:val="22"/>
        </w:rPr>
        <w:t xml:space="preserve">ITEM </w:t>
      </w:r>
      <w:r w:rsidR="00E005E1" w:rsidRPr="00C768BF">
        <w:rPr>
          <w:rFonts w:ascii="Arial" w:hAnsi="Arial" w:cs="Arial"/>
          <w:b/>
          <w:bCs/>
          <w:sz w:val="22"/>
          <w:szCs w:val="22"/>
        </w:rPr>
        <w:t>3</w:t>
      </w:r>
      <w:r w:rsidRPr="00C768BF">
        <w:rPr>
          <w:rFonts w:ascii="Arial" w:hAnsi="Arial" w:cs="Arial"/>
          <w:b/>
          <w:bCs/>
          <w:sz w:val="22"/>
          <w:szCs w:val="22"/>
        </w:rPr>
        <w:t xml:space="preserve"> – APPROVAL OF THE AGENDA</w:t>
      </w:r>
    </w:p>
    <w:p w14:paraId="48AF9A6E" w14:textId="77777777" w:rsidR="009F0C60" w:rsidRPr="00C768BF" w:rsidRDefault="009F0C60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b/>
          <w:bCs/>
          <w:sz w:val="22"/>
          <w:szCs w:val="22"/>
        </w:rPr>
      </w:pPr>
    </w:p>
    <w:p w14:paraId="13C43B71" w14:textId="5DB52B86" w:rsidR="009F0C60" w:rsidRPr="00C768BF" w:rsidRDefault="00C768BF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9F0C60" w:rsidRPr="00C768BF">
        <w:rPr>
          <w:rFonts w:ascii="Arial" w:hAnsi="Arial" w:cs="Arial"/>
          <w:color w:val="000000"/>
          <w:sz w:val="22"/>
          <w:szCs w:val="22"/>
        </w:rPr>
        <w:t xml:space="preserve">.           Commissioner </w:t>
      </w:r>
      <w:r w:rsidR="003C15D4" w:rsidRPr="00C768BF">
        <w:rPr>
          <w:rFonts w:ascii="Arial" w:hAnsi="Arial" w:cs="Arial"/>
          <w:color w:val="000000"/>
          <w:sz w:val="22"/>
          <w:szCs w:val="22"/>
        </w:rPr>
        <w:t>Khi</w:t>
      </w:r>
      <w:r w:rsidR="00553DF4">
        <w:rPr>
          <w:rFonts w:ascii="Arial" w:hAnsi="Arial" w:cs="Arial"/>
          <w:color w:val="000000"/>
          <w:sz w:val="22"/>
          <w:szCs w:val="22"/>
        </w:rPr>
        <w:t>eem</w:t>
      </w:r>
      <w:r w:rsidR="003C15D4" w:rsidRPr="00C768BF">
        <w:rPr>
          <w:rFonts w:ascii="Arial" w:hAnsi="Arial" w:cs="Arial"/>
          <w:color w:val="000000"/>
          <w:sz w:val="22"/>
          <w:szCs w:val="22"/>
        </w:rPr>
        <w:t xml:space="preserve"> Jackson</w:t>
      </w:r>
      <w:r w:rsidR="009F0C60" w:rsidRPr="00C768BF">
        <w:rPr>
          <w:rFonts w:ascii="Arial" w:hAnsi="Arial" w:cs="Arial"/>
          <w:color w:val="000000"/>
          <w:sz w:val="22"/>
          <w:szCs w:val="22"/>
        </w:rPr>
        <w:t xml:space="preserve"> (</w:t>
      </w:r>
      <w:r w:rsidR="003C15D4" w:rsidRPr="00C768BF">
        <w:rPr>
          <w:rFonts w:ascii="Arial" w:hAnsi="Arial" w:cs="Arial"/>
          <w:color w:val="000000"/>
          <w:sz w:val="22"/>
          <w:szCs w:val="22"/>
        </w:rPr>
        <w:t>CA</w:t>
      </w:r>
      <w:r w:rsidR="009F0C60" w:rsidRPr="00C768BF">
        <w:rPr>
          <w:rFonts w:ascii="Arial" w:hAnsi="Arial" w:cs="Arial"/>
          <w:color w:val="000000"/>
          <w:sz w:val="22"/>
          <w:szCs w:val="22"/>
        </w:rPr>
        <w:t xml:space="preserve">) motioned to approve the agenda. The motion was seconded by Commissioner </w:t>
      </w:r>
      <w:r w:rsidR="003C15D4" w:rsidRPr="00C768BF">
        <w:rPr>
          <w:rFonts w:ascii="Arial" w:hAnsi="Arial" w:cs="Arial"/>
          <w:sz w:val="22"/>
          <w:szCs w:val="22"/>
        </w:rPr>
        <w:t>Brian Murph</w:t>
      </w:r>
      <w:r w:rsidR="003C15D4" w:rsidRPr="00C768BF">
        <w:rPr>
          <w:rFonts w:ascii="Arial" w:hAnsi="Arial" w:cs="Arial"/>
          <w:color w:val="000000"/>
          <w:sz w:val="22"/>
          <w:szCs w:val="22"/>
        </w:rPr>
        <w:t xml:space="preserve">y </w:t>
      </w:r>
      <w:r w:rsidR="009F0C60" w:rsidRPr="00C768BF">
        <w:rPr>
          <w:rFonts w:ascii="Arial" w:hAnsi="Arial" w:cs="Arial"/>
          <w:color w:val="000000"/>
          <w:sz w:val="22"/>
          <w:szCs w:val="22"/>
        </w:rPr>
        <w:t>(</w:t>
      </w:r>
      <w:r w:rsidR="003C15D4" w:rsidRPr="00C768BF">
        <w:rPr>
          <w:rFonts w:ascii="Arial" w:hAnsi="Arial" w:cs="Arial"/>
          <w:color w:val="000000"/>
          <w:sz w:val="22"/>
          <w:szCs w:val="22"/>
        </w:rPr>
        <w:t>IN</w:t>
      </w:r>
      <w:r w:rsidR="009F0C60" w:rsidRPr="00C768BF">
        <w:rPr>
          <w:rFonts w:ascii="Arial" w:hAnsi="Arial" w:cs="Arial"/>
          <w:color w:val="000000"/>
          <w:sz w:val="22"/>
          <w:szCs w:val="22"/>
        </w:rPr>
        <w:t>). Motion carried.</w:t>
      </w:r>
    </w:p>
    <w:p w14:paraId="6A290A7B" w14:textId="77777777" w:rsidR="009F0C60" w:rsidRPr="00C768BF" w:rsidRDefault="009F0C60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color w:val="000000"/>
          <w:sz w:val="22"/>
          <w:szCs w:val="22"/>
        </w:rPr>
      </w:pPr>
    </w:p>
    <w:p w14:paraId="438405DF" w14:textId="51EB2E63" w:rsidR="009F0C60" w:rsidRPr="00C768BF" w:rsidRDefault="009F0C60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C768BF">
        <w:rPr>
          <w:rFonts w:ascii="Arial" w:hAnsi="Arial" w:cs="Arial"/>
          <w:b/>
          <w:bCs/>
          <w:color w:val="000000"/>
          <w:sz w:val="22"/>
          <w:szCs w:val="22"/>
        </w:rPr>
        <w:t xml:space="preserve">ITEM </w:t>
      </w:r>
      <w:r w:rsidR="00E005E1" w:rsidRPr="00C768BF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C768BF">
        <w:rPr>
          <w:rFonts w:ascii="Arial" w:hAnsi="Arial" w:cs="Arial"/>
          <w:b/>
          <w:bCs/>
          <w:color w:val="000000"/>
          <w:sz w:val="22"/>
          <w:szCs w:val="22"/>
        </w:rPr>
        <w:t xml:space="preserve"> – APPROVAL OF THE MINUTES </w:t>
      </w:r>
      <w:r w:rsidR="003C15D4" w:rsidRPr="00C768BF">
        <w:rPr>
          <w:rFonts w:ascii="Arial" w:hAnsi="Arial" w:cs="Arial"/>
          <w:b/>
          <w:bCs/>
          <w:color w:val="000000"/>
          <w:sz w:val="22"/>
          <w:szCs w:val="22"/>
        </w:rPr>
        <w:t>JANUARY</w:t>
      </w:r>
      <w:r w:rsidRPr="00C768BF">
        <w:rPr>
          <w:rFonts w:ascii="Arial" w:hAnsi="Arial" w:cs="Arial"/>
          <w:b/>
          <w:bCs/>
          <w:color w:val="000000"/>
          <w:sz w:val="22"/>
          <w:szCs w:val="22"/>
        </w:rPr>
        <w:t xml:space="preserve"> 1</w:t>
      </w:r>
      <w:r w:rsidR="003C15D4" w:rsidRPr="00C768BF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C768BF">
        <w:rPr>
          <w:rFonts w:ascii="Arial" w:hAnsi="Arial" w:cs="Arial"/>
          <w:b/>
          <w:bCs/>
          <w:color w:val="000000"/>
          <w:sz w:val="22"/>
          <w:szCs w:val="22"/>
        </w:rPr>
        <w:t>, 202</w:t>
      </w:r>
      <w:r w:rsidR="003C15D4" w:rsidRPr="00C768BF">
        <w:rPr>
          <w:rFonts w:ascii="Arial" w:hAnsi="Arial" w:cs="Arial"/>
          <w:b/>
          <w:bCs/>
          <w:color w:val="000000"/>
          <w:sz w:val="22"/>
          <w:szCs w:val="22"/>
        </w:rPr>
        <w:t>2</w:t>
      </w:r>
    </w:p>
    <w:p w14:paraId="3AE21926" w14:textId="77777777" w:rsidR="009F0C60" w:rsidRPr="00C768BF" w:rsidRDefault="009F0C60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EEB982E" w14:textId="77F02DF4" w:rsidR="009F0C60" w:rsidRPr="00C768BF" w:rsidRDefault="00C768BF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="009F0C60" w:rsidRPr="00C768BF">
        <w:rPr>
          <w:rFonts w:ascii="Arial" w:hAnsi="Arial" w:cs="Arial"/>
          <w:color w:val="000000"/>
          <w:sz w:val="22"/>
          <w:szCs w:val="22"/>
        </w:rPr>
        <w:t xml:space="preserve">.            Commissioner Jackson motioned to approve the minutes from the </w:t>
      </w:r>
      <w:r w:rsidR="003C15D4" w:rsidRPr="00C768BF">
        <w:rPr>
          <w:rFonts w:ascii="Arial" w:hAnsi="Arial" w:cs="Arial"/>
          <w:color w:val="000000"/>
          <w:sz w:val="22"/>
          <w:szCs w:val="22"/>
        </w:rPr>
        <w:t>January</w:t>
      </w:r>
      <w:r w:rsidR="009F0C60" w:rsidRPr="00C768BF">
        <w:rPr>
          <w:rFonts w:ascii="Arial" w:hAnsi="Arial" w:cs="Arial"/>
          <w:color w:val="000000"/>
          <w:sz w:val="22"/>
          <w:szCs w:val="22"/>
        </w:rPr>
        <w:t xml:space="preserve"> 1</w:t>
      </w:r>
      <w:r w:rsidR="003C15D4" w:rsidRPr="00C768BF">
        <w:rPr>
          <w:rFonts w:ascii="Arial" w:hAnsi="Arial" w:cs="Arial"/>
          <w:color w:val="000000"/>
          <w:sz w:val="22"/>
          <w:szCs w:val="22"/>
        </w:rPr>
        <w:t>2</w:t>
      </w:r>
      <w:r w:rsidR="009F0C60" w:rsidRPr="00C768BF">
        <w:rPr>
          <w:rFonts w:ascii="Arial" w:hAnsi="Arial" w:cs="Arial"/>
          <w:color w:val="000000"/>
          <w:sz w:val="22"/>
          <w:szCs w:val="22"/>
        </w:rPr>
        <w:t>, 202</w:t>
      </w:r>
      <w:r w:rsidR="003C15D4" w:rsidRPr="00C768BF">
        <w:rPr>
          <w:rFonts w:ascii="Arial" w:hAnsi="Arial" w:cs="Arial"/>
          <w:color w:val="000000"/>
          <w:sz w:val="22"/>
          <w:szCs w:val="22"/>
        </w:rPr>
        <w:t>2</w:t>
      </w:r>
      <w:r w:rsidR="009F0C60" w:rsidRPr="00C768BF">
        <w:rPr>
          <w:rFonts w:ascii="Arial" w:hAnsi="Arial" w:cs="Arial"/>
          <w:color w:val="000000"/>
          <w:sz w:val="22"/>
          <w:szCs w:val="22"/>
        </w:rPr>
        <w:t>, meeting. The motion was seconded by Commissioner</w:t>
      </w:r>
      <w:r w:rsidR="003C15D4" w:rsidRPr="00C768BF">
        <w:rPr>
          <w:rFonts w:ascii="Arial" w:hAnsi="Arial" w:cs="Arial"/>
          <w:color w:val="000000"/>
          <w:sz w:val="22"/>
          <w:szCs w:val="22"/>
        </w:rPr>
        <w:t xml:space="preserve"> Pe</w:t>
      </w:r>
      <w:r w:rsidR="00E005E1" w:rsidRPr="00C768BF">
        <w:rPr>
          <w:rFonts w:ascii="Arial" w:hAnsi="Arial" w:cs="Arial"/>
          <w:color w:val="000000"/>
          <w:sz w:val="22"/>
          <w:szCs w:val="22"/>
        </w:rPr>
        <w:t>t</w:t>
      </w:r>
      <w:r w:rsidR="003C15D4" w:rsidRPr="00C768BF">
        <w:rPr>
          <w:rFonts w:ascii="Arial" w:hAnsi="Arial" w:cs="Arial"/>
          <w:color w:val="000000"/>
          <w:sz w:val="22"/>
          <w:szCs w:val="22"/>
        </w:rPr>
        <w:t>e</w:t>
      </w:r>
      <w:r w:rsidR="009F0C60" w:rsidRPr="00C768B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F0C60" w:rsidRPr="00C768BF">
        <w:rPr>
          <w:rFonts w:ascii="Arial" w:hAnsi="Arial" w:cs="Arial"/>
          <w:color w:val="000000"/>
          <w:sz w:val="22"/>
          <w:szCs w:val="22"/>
        </w:rPr>
        <w:t>LuPiba</w:t>
      </w:r>
      <w:proofErr w:type="spellEnd"/>
      <w:r w:rsidR="003C15D4" w:rsidRPr="00C768BF">
        <w:rPr>
          <w:rFonts w:ascii="Arial" w:hAnsi="Arial" w:cs="Arial"/>
          <w:color w:val="000000"/>
          <w:sz w:val="22"/>
          <w:szCs w:val="22"/>
        </w:rPr>
        <w:t xml:space="preserve"> (OH)</w:t>
      </w:r>
      <w:r w:rsidR="009F0C60" w:rsidRPr="00C768BF">
        <w:rPr>
          <w:rFonts w:ascii="Arial" w:hAnsi="Arial" w:cs="Arial"/>
          <w:color w:val="000000"/>
          <w:sz w:val="22"/>
          <w:szCs w:val="22"/>
        </w:rPr>
        <w:t>. Motion carried.</w:t>
      </w:r>
    </w:p>
    <w:p w14:paraId="7F39DA39" w14:textId="77777777" w:rsidR="009F0C60" w:rsidRPr="00C768BF" w:rsidRDefault="009F0C60" w:rsidP="009F0C60">
      <w:pPr>
        <w:tabs>
          <w:tab w:val="left" w:pos="720"/>
        </w:tabs>
        <w:rPr>
          <w:rFonts w:ascii="Arial" w:hAnsi="Arial" w:cs="Arial"/>
          <w:color w:val="000000"/>
          <w:sz w:val="22"/>
          <w:szCs w:val="22"/>
        </w:rPr>
      </w:pPr>
    </w:p>
    <w:p w14:paraId="6975C1C7" w14:textId="77777777" w:rsidR="009F0C60" w:rsidRPr="00C768BF" w:rsidRDefault="009F0C60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C768BF">
        <w:rPr>
          <w:rFonts w:ascii="Arial" w:hAnsi="Arial" w:cs="Arial"/>
          <w:b/>
          <w:bCs/>
          <w:color w:val="000000"/>
          <w:sz w:val="22"/>
          <w:szCs w:val="22"/>
        </w:rPr>
        <w:t>ITEM 6 – REPORTS</w:t>
      </w:r>
    </w:p>
    <w:p w14:paraId="6597DFE9" w14:textId="77777777" w:rsidR="009F0C60" w:rsidRPr="00C768BF" w:rsidRDefault="009F0C60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color w:val="000000"/>
          <w:sz w:val="22"/>
          <w:szCs w:val="22"/>
        </w:rPr>
      </w:pPr>
    </w:p>
    <w:p w14:paraId="6D63F4E5" w14:textId="56A0A918" w:rsidR="00BA39D3" w:rsidRPr="00C768BF" w:rsidRDefault="00C768BF" w:rsidP="00EF09D5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9F0C60" w:rsidRPr="00C768BF">
        <w:rPr>
          <w:rFonts w:ascii="Arial" w:hAnsi="Arial" w:cs="Arial"/>
          <w:color w:val="000000"/>
          <w:sz w:val="22"/>
          <w:szCs w:val="22"/>
        </w:rPr>
        <w:t>.</w:t>
      </w:r>
      <w:r w:rsidR="009F0C60" w:rsidRPr="00C768BF">
        <w:rPr>
          <w:rFonts w:ascii="Arial" w:hAnsi="Arial" w:cs="Arial"/>
          <w:color w:val="000000"/>
          <w:sz w:val="22"/>
          <w:szCs w:val="22"/>
        </w:rPr>
        <w:tab/>
      </w:r>
      <w:r w:rsidR="009F0C60" w:rsidRPr="00C768BF">
        <w:rPr>
          <w:rFonts w:ascii="Arial" w:hAnsi="Arial" w:cs="Arial"/>
          <w:b/>
          <w:bCs/>
          <w:color w:val="000000"/>
          <w:sz w:val="22"/>
          <w:szCs w:val="22"/>
        </w:rPr>
        <w:t>Executive Committee (EXCOM) Update</w:t>
      </w:r>
      <w:r w:rsidR="00D662E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F0C60" w:rsidRPr="00C768BF"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="009F0C60" w:rsidRPr="00C768BF">
        <w:rPr>
          <w:rFonts w:ascii="Arial" w:hAnsi="Arial" w:cs="Arial"/>
          <w:color w:val="000000"/>
          <w:sz w:val="22"/>
          <w:szCs w:val="22"/>
        </w:rPr>
        <w:t>E</w:t>
      </w:r>
      <w:r w:rsidR="00E005E1" w:rsidRPr="00C768BF">
        <w:rPr>
          <w:rFonts w:ascii="Arial" w:hAnsi="Arial" w:cs="Arial"/>
          <w:color w:val="000000"/>
          <w:sz w:val="22"/>
          <w:szCs w:val="22"/>
        </w:rPr>
        <w:t>xecutive Director (ED) Cherise</w:t>
      </w:r>
      <w:r w:rsidR="009F0C60" w:rsidRPr="00C768BF">
        <w:rPr>
          <w:rFonts w:ascii="Arial" w:hAnsi="Arial" w:cs="Arial"/>
          <w:color w:val="000000"/>
          <w:sz w:val="22"/>
          <w:szCs w:val="22"/>
        </w:rPr>
        <w:t xml:space="preserve"> Imai summarized the EXCOM meeting that took place </w:t>
      </w:r>
      <w:r w:rsidR="00D0106A" w:rsidRPr="00C768BF">
        <w:rPr>
          <w:rFonts w:ascii="Arial" w:hAnsi="Arial" w:cs="Arial"/>
          <w:color w:val="000000"/>
          <w:sz w:val="22"/>
          <w:szCs w:val="22"/>
        </w:rPr>
        <w:t>in</w:t>
      </w:r>
      <w:r w:rsidR="00EF09D5" w:rsidRPr="00C768BF">
        <w:rPr>
          <w:rFonts w:ascii="Arial" w:hAnsi="Arial" w:cs="Arial"/>
          <w:color w:val="000000"/>
          <w:sz w:val="22"/>
          <w:szCs w:val="22"/>
        </w:rPr>
        <w:t xml:space="preserve"> </w:t>
      </w:r>
      <w:r w:rsidR="00D6627F" w:rsidRPr="00C768BF">
        <w:rPr>
          <w:rFonts w:ascii="Arial" w:hAnsi="Arial" w:cs="Arial"/>
          <w:color w:val="000000"/>
          <w:sz w:val="22"/>
          <w:szCs w:val="22"/>
        </w:rPr>
        <w:t xml:space="preserve">February. </w:t>
      </w:r>
      <w:r w:rsidR="00EF09D5" w:rsidRPr="00C768BF">
        <w:rPr>
          <w:rFonts w:ascii="Arial" w:eastAsiaTheme="minorHAnsi" w:hAnsi="Arial" w:cs="Arial"/>
          <w:sz w:val="22"/>
          <w:szCs w:val="22"/>
        </w:rPr>
        <w:t xml:space="preserve"> She noted in April the EXCOM will meet in</w:t>
      </w:r>
      <w:r w:rsidR="00744291">
        <w:rPr>
          <w:rFonts w:ascii="Arial" w:eastAsiaTheme="minorHAnsi" w:hAnsi="Arial" w:cs="Arial"/>
          <w:sz w:val="22"/>
          <w:szCs w:val="22"/>
        </w:rPr>
        <w:t>-</w:t>
      </w:r>
      <w:r w:rsidR="00EF09D5" w:rsidRPr="00C768BF">
        <w:rPr>
          <w:rFonts w:ascii="Arial" w:eastAsiaTheme="minorHAnsi" w:hAnsi="Arial" w:cs="Arial"/>
          <w:sz w:val="22"/>
          <w:szCs w:val="22"/>
        </w:rPr>
        <w:t xml:space="preserve">person </w:t>
      </w:r>
      <w:r w:rsidR="00744291">
        <w:rPr>
          <w:rFonts w:ascii="Arial" w:eastAsiaTheme="minorHAnsi" w:hAnsi="Arial" w:cs="Arial"/>
          <w:sz w:val="22"/>
          <w:szCs w:val="22"/>
        </w:rPr>
        <w:t xml:space="preserve">in Lexington, KY </w:t>
      </w:r>
      <w:r w:rsidR="00EE1479">
        <w:rPr>
          <w:rFonts w:ascii="Arial" w:eastAsiaTheme="minorHAnsi" w:hAnsi="Arial" w:cs="Arial"/>
          <w:sz w:val="22"/>
          <w:szCs w:val="22"/>
        </w:rPr>
        <w:t xml:space="preserve">for the first time in three years due to the pandemic. </w:t>
      </w:r>
      <w:r w:rsidR="00EF09D5" w:rsidRPr="00C768BF">
        <w:rPr>
          <w:rFonts w:ascii="Arial" w:eastAsiaTheme="minorHAnsi" w:hAnsi="Arial" w:cs="Arial"/>
          <w:sz w:val="22"/>
          <w:szCs w:val="22"/>
        </w:rPr>
        <w:t>The focus of the meeting</w:t>
      </w:r>
      <w:r w:rsidR="00AC2E1A">
        <w:rPr>
          <w:rFonts w:ascii="Arial" w:eastAsiaTheme="minorHAnsi" w:hAnsi="Arial" w:cs="Arial"/>
          <w:sz w:val="22"/>
          <w:szCs w:val="22"/>
        </w:rPr>
        <w:t xml:space="preserve"> </w:t>
      </w:r>
      <w:r w:rsidR="00744291">
        <w:rPr>
          <w:rFonts w:ascii="Arial" w:eastAsiaTheme="minorHAnsi" w:hAnsi="Arial" w:cs="Arial"/>
          <w:sz w:val="22"/>
          <w:szCs w:val="22"/>
        </w:rPr>
        <w:t xml:space="preserve">is to </w:t>
      </w:r>
      <w:r w:rsidR="00EF09D5" w:rsidRPr="00C768BF">
        <w:rPr>
          <w:rFonts w:ascii="Arial" w:eastAsiaTheme="minorHAnsi" w:hAnsi="Arial" w:cs="Arial"/>
          <w:sz w:val="22"/>
          <w:szCs w:val="22"/>
        </w:rPr>
        <w:t>conduct general business and</w:t>
      </w:r>
      <w:r w:rsidR="00AC2E1A">
        <w:rPr>
          <w:rFonts w:ascii="Arial" w:eastAsiaTheme="minorHAnsi" w:hAnsi="Arial" w:cs="Arial"/>
          <w:sz w:val="22"/>
          <w:szCs w:val="22"/>
        </w:rPr>
        <w:t xml:space="preserve"> </w:t>
      </w:r>
      <w:r w:rsidR="00EF09D5" w:rsidRPr="00C768BF">
        <w:rPr>
          <w:rFonts w:ascii="Arial" w:eastAsiaTheme="minorHAnsi" w:hAnsi="Arial" w:cs="Arial"/>
          <w:sz w:val="22"/>
          <w:szCs w:val="22"/>
        </w:rPr>
        <w:t>develop the new three-year Strategic Plan. ED Imai</w:t>
      </w:r>
      <w:r w:rsidR="00AC2E1A">
        <w:rPr>
          <w:rFonts w:ascii="Arial" w:eastAsiaTheme="minorHAnsi" w:hAnsi="Arial" w:cs="Arial"/>
          <w:sz w:val="22"/>
          <w:szCs w:val="22"/>
        </w:rPr>
        <w:t xml:space="preserve"> </w:t>
      </w:r>
      <w:r w:rsidR="00EF09D5" w:rsidRPr="00C768BF">
        <w:rPr>
          <w:rFonts w:ascii="Arial" w:eastAsiaTheme="minorHAnsi" w:hAnsi="Arial" w:cs="Arial"/>
          <w:sz w:val="22"/>
          <w:szCs w:val="22"/>
        </w:rPr>
        <w:t>reported</w:t>
      </w:r>
      <w:r w:rsidR="003974F5">
        <w:rPr>
          <w:rFonts w:ascii="Arial" w:eastAsiaTheme="minorHAnsi" w:hAnsi="Arial" w:cs="Arial"/>
          <w:sz w:val="22"/>
          <w:szCs w:val="22"/>
        </w:rPr>
        <w:t xml:space="preserve"> </w:t>
      </w:r>
      <w:r w:rsidR="00744291">
        <w:rPr>
          <w:rFonts w:ascii="Arial" w:eastAsiaTheme="minorHAnsi" w:hAnsi="Arial" w:cs="Arial"/>
          <w:sz w:val="22"/>
          <w:szCs w:val="22"/>
        </w:rPr>
        <w:t xml:space="preserve">the </w:t>
      </w:r>
      <w:r w:rsidR="003974F5">
        <w:rPr>
          <w:rFonts w:ascii="Arial" w:eastAsiaTheme="minorHAnsi" w:hAnsi="Arial" w:cs="Arial"/>
          <w:sz w:val="22"/>
          <w:szCs w:val="22"/>
        </w:rPr>
        <w:t>strategic plan</w:t>
      </w:r>
      <w:r w:rsidR="00EF09D5" w:rsidRPr="00C768BF">
        <w:rPr>
          <w:rFonts w:ascii="Arial" w:eastAsiaTheme="minorHAnsi" w:hAnsi="Arial" w:cs="Arial"/>
          <w:sz w:val="22"/>
          <w:szCs w:val="22"/>
        </w:rPr>
        <w:t xml:space="preserve"> </w:t>
      </w:r>
      <w:r w:rsidR="00744291">
        <w:rPr>
          <w:rFonts w:ascii="Arial" w:eastAsiaTheme="minorHAnsi" w:hAnsi="Arial" w:cs="Arial"/>
          <w:sz w:val="22"/>
          <w:szCs w:val="22"/>
        </w:rPr>
        <w:t>c</w:t>
      </w:r>
      <w:r w:rsidR="00AC2E1A">
        <w:rPr>
          <w:rFonts w:ascii="Arial" w:eastAsiaTheme="minorHAnsi" w:hAnsi="Arial" w:cs="Arial"/>
          <w:sz w:val="22"/>
          <w:szCs w:val="22"/>
        </w:rPr>
        <w:t>onsultant, Brian</w:t>
      </w:r>
      <w:r w:rsidR="00EF09D5" w:rsidRPr="00C768BF">
        <w:rPr>
          <w:rFonts w:ascii="Arial" w:eastAsiaTheme="minorHAnsi" w:hAnsi="Arial" w:cs="Arial"/>
          <w:sz w:val="22"/>
          <w:szCs w:val="22"/>
        </w:rPr>
        <w:t xml:space="preserve"> Riggs</w:t>
      </w:r>
      <w:r w:rsidR="00AC2E1A">
        <w:rPr>
          <w:rFonts w:ascii="Arial" w:eastAsiaTheme="minorHAnsi" w:hAnsi="Arial" w:cs="Arial"/>
          <w:sz w:val="22"/>
          <w:szCs w:val="22"/>
        </w:rPr>
        <w:t>,</w:t>
      </w:r>
      <w:r w:rsidR="00EF09D5" w:rsidRPr="00C768BF">
        <w:rPr>
          <w:rFonts w:ascii="Arial" w:eastAsiaTheme="minorHAnsi" w:hAnsi="Arial" w:cs="Arial"/>
          <w:sz w:val="22"/>
          <w:szCs w:val="22"/>
        </w:rPr>
        <w:t xml:space="preserve"> will </w:t>
      </w:r>
      <w:r w:rsidR="00744291">
        <w:rPr>
          <w:rFonts w:ascii="Arial" w:eastAsiaTheme="minorHAnsi" w:hAnsi="Arial" w:cs="Arial"/>
          <w:sz w:val="22"/>
          <w:szCs w:val="22"/>
        </w:rPr>
        <w:t xml:space="preserve">also </w:t>
      </w:r>
      <w:r w:rsidR="00733E75">
        <w:rPr>
          <w:rFonts w:ascii="Arial" w:eastAsiaTheme="minorHAnsi" w:hAnsi="Arial" w:cs="Arial"/>
          <w:sz w:val="22"/>
          <w:szCs w:val="22"/>
        </w:rPr>
        <w:t>survey and interview</w:t>
      </w:r>
      <w:r w:rsidR="00EF09D5" w:rsidRPr="00C768BF">
        <w:rPr>
          <w:rFonts w:ascii="Arial" w:eastAsiaTheme="minorHAnsi" w:hAnsi="Arial" w:cs="Arial"/>
          <w:sz w:val="22"/>
          <w:szCs w:val="22"/>
        </w:rPr>
        <w:t xml:space="preserve"> Commissioners </w:t>
      </w:r>
      <w:r w:rsidR="00AC2E1A">
        <w:rPr>
          <w:rFonts w:ascii="Arial" w:eastAsiaTheme="minorHAnsi" w:hAnsi="Arial" w:cs="Arial"/>
          <w:sz w:val="22"/>
          <w:szCs w:val="22"/>
        </w:rPr>
        <w:t>over the next few months to</w:t>
      </w:r>
      <w:r w:rsidR="00EF09D5" w:rsidRPr="00C768BF">
        <w:rPr>
          <w:rFonts w:ascii="Arial" w:eastAsiaTheme="minorHAnsi" w:hAnsi="Arial" w:cs="Arial"/>
          <w:sz w:val="22"/>
          <w:szCs w:val="22"/>
        </w:rPr>
        <w:t xml:space="preserve"> obtain </w:t>
      </w:r>
      <w:r w:rsidR="00AC2E1A">
        <w:rPr>
          <w:rFonts w:ascii="Arial" w:eastAsiaTheme="minorHAnsi" w:hAnsi="Arial" w:cs="Arial"/>
          <w:sz w:val="22"/>
          <w:szCs w:val="22"/>
        </w:rPr>
        <w:t xml:space="preserve">their input and </w:t>
      </w:r>
      <w:r w:rsidR="00EF09D5" w:rsidRPr="00C768BF">
        <w:rPr>
          <w:rFonts w:ascii="Arial" w:eastAsiaTheme="minorHAnsi" w:hAnsi="Arial" w:cs="Arial"/>
          <w:sz w:val="22"/>
          <w:szCs w:val="22"/>
        </w:rPr>
        <w:t xml:space="preserve">feedback </w:t>
      </w:r>
      <w:r w:rsidR="00AC2E1A">
        <w:rPr>
          <w:rFonts w:ascii="Arial" w:eastAsiaTheme="minorHAnsi" w:hAnsi="Arial" w:cs="Arial"/>
          <w:sz w:val="22"/>
          <w:szCs w:val="22"/>
        </w:rPr>
        <w:t xml:space="preserve">on the proposed plan.  </w:t>
      </w:r>
      <w:r w:rsidR="00D6627F" w:rsidRPr="00C768BF">
        <w:rPr>
          <w:rFonts w:ascii="Arial" w:eastAsiaTheme="minorHAnsi" w:hAnsi="Arial" w:cs="Arial"/>
          <w:sz w:val="22"/>
          <w:szCs w:val="22"/>
        </w:rPr>
        <w:t xml:space="preserve">She also highlighted updates </w:t>
      </w:r>
      <w:r w:rsidR="00EE1479">
        <w:rPr>
          <w:rFonts w:ascii="Arial" w:eastAsiaTheme="minorHAnsi" w:hAnsi="Arial" w:cs="Arial"/>
          <w:sz w:val="22"/>
          <w:szCs w:val="22"/>
        </w:rPr>
        <w:t>to</w:t>
      </w:r>
      <w:r w:rsidR="00D6627F" w:rsidRPr="00C768BF">
        <w:rPr>
          <w:rFonts w:ascii="Arial" w:eastAsiaTheme="minorHAnsi" w:hAnsi="Arial" w:cs="Arial"/>
          <w:sz w:val="22"/>
          <w:szCs w:val="22"/>
        </w:rPr>
        <w:t xml:space="preserve"> the MIC3 Website which included </w:t>
      </w:r>
      <w:r w:rsidR="00D662E3">
        <w:rPr>
          <w:rFonts w:ascii="Arial" w:eastAsiaTheme="minorHAnsi" w:hAnsi="Arial" w:cs="Arial"/>
          <w:sz w:val="22"/>
          <w:szCs w:val="22"/>
        </w:rPr>
        <w:t xml:space="preserve">the addition of </w:t>
      </w:r>
      <w:r w:rsidR="00D6627F" w:rsidRPr="00C768BF">
        <w:rPr>
          <w:rFonts w:ascii="Arial" w:eastAsiaTheme="minorHAnsi" w:hAnsi="Arial" w:cs="Arial"/>
          <w:sz w:val="22"/>
          <w:szCs w:val="22"/>
        </w:rPr>
        <w:t>an events calendar and</w:t>
      </w:r>
      <w:r w:rsidR="00E005E1" w:rsidRPr="00C768BF">
        <w:rPr>
          <w:rFonts w:ascii="Arial" w:eastAsiaTheme="minorHAnsi" w:hAnsi="Arial" w:cs="Arial"/>
          <w:sz w:val="22"/>
          <w:szCs w:val="22"/>
        </w:rPr>
        <w:t xml:space="preserve"> </w:t>
      </w:r>
      <w:r w:rsidR="00D662E3">
        <w:rPr>
          <w:rFonts w:ascii="Arial" w:eastAsiaTheme="minorHAnsi" w:hAnsi="Arial" w:cs="Arial"/>
          <w:sz w:val="22"/>
          <w:szCs w:val="22"/>
        </w:rPr>
        <w:t>revisions</w:t>
      </w:r>
      <w:r w:rsidR="00BA39D3" w:rsidRPr="00C768BF">
        <w:rPr>
          <w:rFonts w:ascii="Arial" w:eastAsiaTheme="minorHAnsi" w:hAnsi="Arial" w:cs="Arial"/>
          <w:sz w:val="22"/>
          <w:szCs w:val="22"/>
        </w:rPr>
        <w:t xml:space="preserve"> to the</w:t>
      </w:r>
      <w:r w:rsidR="00D6627F" w:rsidRPr="00C768BF">
        <w:rPr>
          <w:rFonts w:ascii="Arial" w:eastAsiaTheme="minorHAnsi" w:hAnsi="Arial" w:cs="Arial"/>
          <w:sz w:val="22"/>
          <w:szCs w:val="22"/>
        </w:rPr>
        <w:t xml:space="preserve"> Webinar </w:t>
      </w:r>
      <w:r w:rsidR="004E723F">
        <w:rPr>
          <w:rFonts w:ascii="Arial" w:eastAsiaTheme="minorHAnsi" w:hAnsi="Arial" w:cs="Arial"/>
          <w:sz w:val="22"/>
          <w:szCs w:val="22"/>
        </w:rPr>
        <w:t>p</w:t>
      </w:r>
      <w:r w:rsidR="00D6627F" w:rsidRPr="00C768BF">
        <w:rPr>
          <w:rFonts w:ascii="Arial" w:eastAsiaTheme="minorHAnsi" w:hAnsi="Arial" w:cs="Arial"/>
          <w:sz w:val="22"/>
          <w:szCs w:val="22"/>
        </w:rPr>
        <w:t>age.</w:t>
      </w:r>
      <w:r w:rsidR="00BA39D3" w:rsidRPr="00C768BF">
        <w:rPr>
          <w:rFonts w:ascii="Arial" w:eastAsiaTheme="minorHAnsi" w:hAnsi="Arial" w:cs="Arial"/>
          <w:sz w:val="22"/>
          <w:szCs w:val="22"/>
        </w:rPr>
        <w:t xml:space="preserve">  </w:t>
      </w:r>
      <w:r w:rsidR="00990A5F">
        <w:rPr>
          <w:rFonts w:ascii="Arial" w:eastAsiaTheme="minorHAnsi" w:hAnsi="Arial" w:cs="Arial"/>
          <w:sz w:val="22"/>
          <w:szCs w:val="22"/>
        </w:rPr>
        <w:t xml:space="preserve">Finally, </w:t>
      </w:r>
      <w:r w:rsidR="00BA39D3" w:rsidRPr="00C768BF">
        <w:rPr>
          <w:rFonts w:ascii="Arial" w:eastAsiaTheme="minorHAnsi" w:hAnsi="Arial" w:cs="Arial"/>
          <w:sz w:val="22"/>
          <w:szCs w:val="22"/>
        </w:rPr>
        <w:t>ED Imai reminded the Committee of the March 30</w:t>
      </w:r>
      <w:r w:rsidR="00BA39D3" w:rsidRPr="00C768BF">
        <w:rPr>
          <w:rFonts w:ascii="Arial" w:eastAsiaTheme="minorHAnsi" w:hAnsi="Arial" w:cs="Arial"/>
          <w:sz w:val="22"/>
          <w:szCs w:val="22"/>
          <w:vertAlign w:val="superscript"/>
        </w:rPr>
        <w:t>th</w:t>
      </w:r>
      <w:r w:rsidR="00BA39D3" w:rsidRPr="00C768BF">
        <w:rPr>
          <w:rFonts w:ascii="Arial" w:eastAsiaTheme="minorHAnsi" w:hAnsi="Arial" w:cs="Arial"/>
          <w:sz w:val="22"/>
          <w:szCs w:val="22"/>
        </w:rPr>
        <w:t xml:space="preserve"> Webinar on </w:t>
      </w:r>
      <w:r w:rsidR="00BA39D3" w:rsidRPr="005E2B2C">
        <w:rPr>
          <w:rFonts w:ascii="Arial" w:eastAsiaTheme="minorHAnsi" w:hAnsi="Arial" w:cs="Arial"/>
          <w:i/>
          <w:iCs/>
          <w:sz w:val="22"/>
          <w:szCs w:val="22"/>
        </w:rPr>
        <w:t xml:space="preserve">Legal Perspectives of the </w:t>
      </w:r>
      <w:r w:rsidR="00BA39D3" w:rsidRPr="005E2B2C">
        <w:rPr>
          <w:rFonts w:ascii="Arial" w:eastAsiaTheme="minorHAnsi" w:hAnsi="Arial" w:cs="Arial"/>
          <w:i/>
          <w:iCs/>
          <w:sz w:val="22"/>
          <w:szCs w:val="22"/>
        </w:rPr>
        <w:lastRenderedPageBreak/>
        <w:t>Compact</w:t>
      </w:r>
      <w:r w:rsidR="00BA39D3" w:rsidRPr="00C768BF">
        <w:rPr>
          <w:rFonts w:ascii="Arial" w:eastAsiaTheme="minorHAnsi" w:hAnsi="Arial" w:cs="Arial"/>
          <w:sz w:val="22"/>
          <w:szCs w:val="22"/>
        </w:rPr>
        <w:t xml:space="preserve">.  She praised the Committee for the Purple Up! Toolkit as </w:t>
      </w:r>
      <w:r w:rsidR="004E723F">
        <w:rPr>
          <w:rFonts w:ascii="Arial" w:eastAsiaTheme="minorHAnsi" w:hAnsi="Arial" w:cs="Arial"/>
          <w:sz w:val="22"/>
          <w:szCs w:val="22"/>
        </w:rPr>
        <w:t>an</w:t>
      </w:r>
      <w:r w:rsidR="00BA39D3" w:rsidRPr="00C768BF">
        <w:rPr>
          <w:rFonts w:ascii="Arial" w:eastAsiaTheme="minorHAnsi" w:hAnsi="Arial" w:cs="Arial"/>
          <w:sz w:val="22"/>
          <w:szCs w:val="22"/>
        </w:rPr>
        <w:t xml:space="preserve"> effective </w:t>
      </w:r>
      <w:r w:rsidR="004E723F">
        <w:rPr>
          <w:rFonts w:ascii="Arial" w:eastAsiaTheme="minorHAnsi" w:hAnsi="Arial" w:cs="Arial"/>
          <w:sz w:val="22"/>
          <w:szCs w:val="22"/>
        </w:rPr>
        <w:t>tool for</w:t>
      </w:r>
      <w:r w:rsidR="00BA39D3" w:rsidRPr="00C768BF">
        <w:rPr>
          <w:rFonts w:ascii="Arial" w:eastAsiaTheme="minorHAnsi" w:hAnsi="Arial" w:cs="Arial"/>
          <w:sz w:val="22"/>
          <w:szCs w:val="22"/>
        </w:rPr>
        <w:t xml:space="preserve"> states to send and tag the Commission in their</w:t>
      </w:r>
      <w:r w:rsidR="007C789B" w:rsidRPr="00C768BF">
        <w:rPr>
          <w:rFonts w:ascii="Arial" w:eastAsiaTheme="minorHAnsi" w:hAnsi="Arial" w:cs="Arial"/>
          <w:sz w:val="22"/>
          <w:szCs w:val="22"/>
        </w:rPr>
        <w:t xml:space="preserve"> Month of the Military Child</w:t>
      </w:r>
      <w:r w:rsidR="00BA39D3" w:rsidRPr="00C768BF">
        <w:rPr>
          <w:rFonts w:ascii="Arial" w:eastAsiaTheme="minorHAnsi" w:hAnsi="Arial" w:cs="Arial"/>
          <w:sz w:val="22"/>
          <w:szCs w:val="22"/>
        </w:rPr>
        <w:t xml:space="preserve"> events. ED Imai also announced the </w:t>
      </w:r>
      <w:r w:rsidR="00990A5F">
        <w:rPr>
          <w:rFonts w:ascii="Arial" w:eastAsiaTheme="minorHAnsi" w:hAnsi="Arial" w:cs="Arial"/>
          <w:sz w:val="22"/>
          <w:szCs w:val="22"/>
        </w:rPr>
        <w:t xml:space="preserve">appointment </w:t>
      </w:r>
      <w:r w:rsidR="007C789B" w:rsidRPr="00C768BF">
        <w:rPr>
          <w:rFonts w:ascii="Arial" w:eastAsiaTheme="minorHAnsi" w:hAnsi="Arial" w:cs="Arial"/>
          <w:sz w:val="22"/>
          <w:szCs w:val="22"/>
        </w:rPr>
        <w:t xml:space="preserve">of the </w:t>
      </w:r>
      <w:r w:rsidR="00C37832" w:rsidRPr="00C768BF">
        <w:rPr>
          <w:rFonts w:ascii="Arial" w:eastAsiaTheme="minorHAnsi" w:hAnsi="Arial" w:cs="Arial"/>
          <w:sz w:val="22"/>
          <w:szCs w:val="22"/>
        </w:rPr>
        <w:t xml:space="preserve">new </w:t>
      </w:r>
      <w:r w:rsidR="00BA39D3" w:rsidRPr="00C768BF">
        <w:rPr>
          <w:rFonts w:ascii="Arial" w:eastAsiaTheme="minorHAnsi" w:hAnsi="Arial" w:cs="Arial"/>
          <w:sz w:val="22"/>
          <w:szCs w:val="22"/>
        </w:rPr>
        <w:t xml:space="preserve">D.C. </w:t>
      </w:r>
      <w:proofErr w:type="gramStart"/>
      <w:r w:rsidR="00BA39D3" w:rsidRPr="00C768BF">
        <w:rPr>
          <w:rFonts w:ascii="Arial" w:eastAsiaTheme="minorHAnsi" w:hAnsi="Arial" w:cs="Arial"/>
          <w:sz w:val="22"/>
          <w:szCs w:val="22"/>
        </w:rPr>
        <w:t>Commissioner</w:t>
      </w:r>
      <w:r w:rsidR="00990A5F">
        <w:rPr>
          <w:rFonts w:ascii="Arial" w:eastAsiaTheme="minorHAnsi" w:hAnsi="Arial" w:cs="Arial"/>
          <w:sz w:val="22"/>
          <w:szCs w:val="22"/>
        </w:rPr>
        <w:t>,</w:t>
      </w:r>
      <w:proofErr w:type="gramEnd"/>
      <w:r w:rsidR="00990A5F">
        <w:rPr>
          <w:rFonts w:ascii="Arial" w:eastAsiaTheme="minorHAnsi" w:hAnsi="Arial" w:cs="Arial"/>
          <w:sz w:val="22"/>
          <w:szCs w:val="22"/>
        </w:rPr>
        <w:t xml:space="preserve"> therefore the Commission seats are 100% filled.</w:t>
      </w:r>
    </w:p>
    <w:p w14:paraId="63F756B6" w14:textId="77777777" w:rsidR="00FE165A" w:rsidRPr="00C768BF" w:rsidRDefault="00FE165A" w:rsidP="00EF09D5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666ECC7F" w14:textId="3474FBD5" w:rsidR="009C43C2" w:rsidRPr="00C768BF" w:rsidRDefault="00C768BF" w:rsidP="009C43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803DDF" w:rsidRPr="00C768BF">
        <w:rPr>
          <w:rFonts w:ascii="Arial" w:hAnsi="Arial" w:cs="Arial"/>
          <w:color w:val="000000"/>
          <w:sz w:val="22"/>
          <w:szCs w:val="22"/>
        </w:rPr>
        <w:t xml:space="preserve">. </w:t>
      </w:r>
      <w:r w:rsidR="009C43C2" w:rsidRPr="00C768BF"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="009C43C2" w:rsidRPr="00C768BF">
        <w:rPr>
          <w:rFonts w:ascii="Arial" w:hAnsi="Arial" w:cs="Arial"/>
          <w:b/>
          <w:bCs/>
          <w:color w:val="000000"/>
          <w:sz w:val="22"/>
          <w:szCs w:val="22"/>
        </w:rPr>
        <w:t>Google Analytics</w:t>
      </w:r>
      <w:r w:rsidR="00D662E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C43C2" w:rsidRPr="00C768BF"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="00B54642" w:rsidRPr="00C768BF">
        <w:rPr>
          <w:rFonts w:ascii="Arial" w:hAnsi="Arial" w:cs="Arial"/>
          <w:color w:val="000000"/>
          <w:sz w:val="22"/>
          <w:szCs w:val="22"/>
        </w:rPr>
        <w:t xml:space="preserve">Ms. </w:t>
      </w:r>
      <w:r w:rsidR="009C43C2" w:rsidRPr="00C768BF">
        <w:rPr>
          <w:rFonts w:ascii="Arial" w:hAnsi="Arial" w:cs="Arial"/>
          <w:color w:val="000000"/>
          <w:sz w:val="22"/>
          <w:szCs w:val="22"/>
        </w:rPr>
        <w:t xml:space="preserve">Ramsey presented </w:t>
      </w:r>
      <w:proofErr w:type="gramStart"/>
      <w:r w:rsidR="009C43C2" w:rsidRPr="00C768BF">
        <w:rPr>
          <w:rFonts w:ascii="Arial" w:hAnsi="Arial" w:cs="Arial"/>
          <w:color w:val="000000"/>
          <w:sz w:val="22"/>
          <w:szCs w:val="22"/>
        </w:rPr>
        <w:t>the  updated</w:t>
      </w:r>
      <w:proofErr w:type="gramEnd"/>
      <w:r w:rsidR="009C43C2" w:rsidRPr="00C768BF">
        <w:rPr>
          <w:rFonts w:ascii="Arial" w:hAnsi="Arial" w:cs="Arial"/>
          <w:color w:val="000000"/>
          <w:sz w:val="22"/>
          <w:szCs w:val="22"/>
        </w:rPr>
        <w:t xml:space="preserve"> statistics from the MIC</w:t>
      </w:r>
      <w:r w:rsidR="00744291">
        <w:rPr>
          <w:rFonts w:ascii="Arial" w:hAnsi="Arial" w:cs="Arial"/>
          <w:color w:val="000000"/>
          <w:sz w:val="22"/>
          <w:szCs w:val="22"/>
        </w:rPr>
        <w:t>3</w:t>
      </w:r>
      <w:r w:rsidR="009C43C2" w:rsidRPr="00C768BF">
        <w:rPr>
          <w:rFonts w:ascii="Arial" w:hAnsi="Arial" w:cs="Arial"/>
          <w:color w:val="000000"/>
          <w:sz w:val="22"/>
          <w:szCs w:val="22"/>
        </w:rPr>
        <w:t xml:space="preserve"> Website</w:t>
      </w:r>
      <w:r w:rsidR="00D662E3">
        <w:rPr>
          <w:rFonts w:ascii="Arial" w:hAnsi="Arial" w:cs="Arial"/>
          <w:color w:val="000000"/>
          <w:sz w:val="22"/>
          <w:szCs w:val="22"/>
        </w:rPr>
        <w:t>,</w:t>
      </w:r>
      <w:r w:rsidR="009C43C2" w:rsidRPr="00C768BF">
        <w:rPr>
          <w:rFonts w:ascii="Arial" w:hAnsi="Arial" w:cs="Arial"/>
          <w:color w:val="000000"/>
          <w:sz w:val="22"/>
          <w:szCs w:val="22"/>
        </w:rPr>
        <w:t xml:space="preserve"> from July 1, 2021- </w:t>
      </w:r>
      <w:r w:rsidR="000601D3" w:rsidRPr="00C768BF">
        <w:rPr>
          <w:rFonts w:ascii="Arial" w:hAnsi="Arial" w:cs="Arial"/>
          <w:color w:val="000000"/>
          <w:sz w:val="22"/>
          <w:szCs w:val="22"/>
        </w:rPr>
        <w:t>March</w:t>
      </w:r>
      <w:r w:rsidR="009C43C2" w:rsidRPr="00C768BF">
        <w:rPr>
          <w:rFonts w:ascii="Arial" w:hAnsi="Arial" w:cs="Arial"/>
          <w:color w:val="000000"/>
          <w:sz w:val="22"/>
          <w:szCs w:val="22"/>
        </w:rPr>
        <w:t xml:space="preserve"> </w:t>
      </w:r>
      <w:r w:rsidR="000601D3" w:rsidRPr="00C768BF">
        <w:rPr>
          <w:rFonts w:ascii="Arial" w:hAnsi="Arial" w:cs="Arial"/>
          <w:color w:val="000000"/>
          <w:sz w:val="22"/>
          <w:szCs w:val="22"/>
        </w:rPr>
        <w:t>7</w:t>
      </w:r>
      <w:r w:rsidR="009C43C2" w:rsidRPr="00C768BF">
        <w:rPr>
          <w:rFonts w:ascii="Arial" w:hAnsi="Arial" w:cs="Arial"/>
          <w:color w:val="000000"/>
          <w:sz w:val="22"/>
          <w:szCs w:val="22"/>
        </w:rPr>
        <w:t xml:space="preserve">, 2022. </w:t>
      </w:r>
      <w:r w:rsidR="009C43C2" w:rsidRPr="00C768BF">
        <w:rPr>
          <w:rFonts w:ascii="Arial" w:hAnsi="Arial" w:cs="Arial"/>
          <w:sz w:val="22"/>
          <w:szCs w:val="22"/>
        </w:rPr>
        <w:t xml:space="preserve">Total pageviews were </w:t>
      </w:r>
      <w:r w:rsidR="00103893" w:rsidRPr="00C768BF">
        <w:rPr>
          <w:rFonts w:ascii="Arial" w:hAnsi="Arial" w:cs="Arial"/>
          <w:sz w:val="22"/>
          <w:szCs w:val="22"/>
        </w:rPr>
        <w:t>46</w:t>
      </w:r>
      <w:r w:rsidR="009C43C2" w:rsidRPr="00C768BF">
        <w:rPr>
          <w:rFonts w:ascii="Arial" w:hAnsi="Arial" w:cs="Arial"/>
          <w:sz w:val="22"/>
          <w:szCs w:val="22"/>
        </w:rPr>
        <w:t>,</w:t>
      </w:r>
      <w:r w:rsidR="00103893" w:rsidRPr="00C768BF">
        <w:rPr>
          <w:rFonts w:ascii="Arial" w:hAnsi="Arial" w:cs="Arial"/>
          <w:sz w:val="22"/>
          <w:szCs w:val="22"/>
        </w:rPr>
        <w:t>510</w:t>
      </w:r>
      <w:r w:rsidR="009C43C2" w:rsidRPr="00C768BF">
        <w:rPr>
          <w:rFonts w:ascii="Arial" w:hAnsi="Arial" w:cs="Arial"/>
          <w:sz w:val="22"/>
          <w:szCs w:val="22"/>
        </w:rPr>
        <w:t xml:space="preserve"> with an average session duration of 2 minutes and 3</w:t>
      </w:r>
      <w:r w:rsidR="00103893" w:rsidRPr="00C768BF">
        <w:rPr>
          <w:rFonts w:ascii="Arial" w:hAnsi="Arial" w:cs="Arial"/>
          <w:sz w:val="22"/>
          <w:szCs w:val="22"/>
        </w:rPr>
        <w:t>2</w:t>
      </w:r>
      <w:r w:rsidR="009C43C2" w:rsidRPr="00C768BF">
        <w:rPr>
          <w:rFonts w:ascii="Arial" w:hAnsi="Arial" w:cs="Arial"/>
          <w:sz w:val="22"/>
          <w:szCs w:val="22"/>
        </w:rPr>
        <w:t xml:space="preserve"> seconds.  There were </w:t>
      </w:r>
      <w:r w:rsidR="00103893" w:rsidRPr="00C768BF">
        <w:rPr>
          <w:rFonts w:ascii="Arial" w:hAnsi="Arial" w:cs="Arial"/>
          <w:sz w:val="22"/>
          <w:szCs w:val="22"/>
        </w:rPr>
        <w:t>13,517</w:t>
      </w:r>
      <w:r w:rsidR="009C43C2" w:rsidRPr="00C768BF">
        <w:rPr>
          <w:rFonts w:ascii="Arial" w:hAnsi="Arial" w:cs="Arial"/>
          <w:sz w:val="22"/>
          <w:szCs w:val="22"/>
        </w:rPr>
        <w:t xml:space="preserve"> unique users, </w:t>
      </w:r>
      <w:r w:rsidR="004E723F">
        <w:rPr>
          <w:rFonts w:ascii="Arial" w:hAnsi="Arial" w:cs="Arial"/>
          <w:sz w:val="22"/>
          <w:szCs w:val="22"/>
        </w:rPr>
        <w:t xml:space="preserve">with </w:t>
      </w:r>
      <w:r w:rsidR="009C43C2" w:rsidRPr="00C768BF">
        <w:rPr>
          <w:rFonts w:ascii="Arial" w:hAnsi="Arial" w:cs="Arial"/>
          <w:sz w:val="22"/>
          <w:szCs w:val="22"/>
        </w:rPr>
        <w:t>14.</w:t>
      </w:r>
      <w:r w:rsidR="00103893" w:rsidRPr="00C768BF">
        <w:rPr>
          <w:rFonts w:ascii="Arial" w:hAnsi="Arial" w:cs="Arial"/>
          <w:sz w:val="22"/>
          <w:szCs w:val="22"/>
        </w:rPr>
        <w:t>2</w:t>
      </w:r>
      <w:r w:rsidR="009C43C2" w:rsidRPr="00C768BF">
        <w:rPr>
          <w:rFonts w:ascii="Arial" w:hAnsi="Arial" w:cs="Arial"/>
          <w:sz w:val="22"/>
          <w:szCs w:val="22"/>
        </w:rPr>
        <w:t>%</w:t>
      </w:r>
      <w:r w:rsidR="004E723F">
        <w:rPr>
          <w:rFonts w:ascii="Arial" w:hAnsi="Arial" w:cs="Arial"/>
          <w:sz w:val="22"/>
          <w:szCs w:val="22"/>
        </w:rPr>
        <w:t xml:space="preserve"> </w:t>
      </w:r>
      <w:r w:rsidR="009C43C2" w:rsidRPr="00C768BF">
        <w:rPr>
          <w:rFonts w:ascii="Arial" w:hAnsi="Arial" w:cs="Arial"/>
          <w:sz w:val="22"/>
          <w:szCs w:val="22"/>
        </w:rPr>
        <w:t>returning and 85.5% new</w:t>
      </w:r>
      <w:r w:rsidR="004E723F">
        <w:rPr>
          <w:rFonts w:ascii="Arial" w:hAnsi="Arial" w:cs="Arial"/>
          <w:sz w:val="22"/>
          <w:szCs w:val="22"/>
        </w:rPr>
        <w:t xml:space="preserve"> visitors</w:t>
      </w:r>
      <w:r w:rsidR="009C43C2" w:rsidRPr="00C768BF">
        <w:rPr>
          <w:rFonts w:ascii="Arial" w:hAnsi="Arial" w:cs="Arial"/>
          <w:sz w:val="22"/>
          <w:szCs w:val="22"/>
        </w:rPr>
        <w:t>.  For devices</w:t>
      </w:r>
      <w:r w:rsidR="004E723F">
        <w:rPr>
          <w:rFonts w:ascii="Arial" w:hAnsi="Arial" w:cs="Arial"/>
          <w:sz w:val="22"/>
          <w:szCs w:val="22"/>
        </w:rPr>
        <w:t>,</w:t>
      </w:r>
      <w:r w:rsidR="009C43C2" w:rsidRPr="00C768BF">
        <w:rPr>
          <w:rFonts w:ascii="Arial" w:hAnsi="Arial" w:cs="Arial"/>
          <w:sz w:val="22"/>
          <w:szCs w:val="22"/>
        </w:rPr>
        <w:t xml:space="preserve"> 7</w:t>
      </w:r>
      <w:r w:rsidR="00103893" w:rsidRPr="00C768BF">
        <w:rPr>
          <w:rFonts w:ascii="Arial" w:hAnsi="Arial" w:cs="Arial"/>
          <w:sz w:val="22"/>
          <w:szCs w:val="22"/>
        </w:rPr>
        <w:t>2</w:t>
      </w:r>
      <w:r w:rsidR="009C43C2" w:rsidRPr="00C768BF">
        <w:rPr>
          <w:rFonts w:ascii="Arial" w:hAnsi="Arial" w:cs="Arial"/>
          <w:sz w:val="22"/>
          <w:szCs w:val="22"/>
        </w:rPr>
        <w:t>.</w:t>
      </w:r>
      <w:r w:rsidR="00103893" w:rsidRPr="00C768BF">
        <w:rPr>
          <w:rFonts w:ascii="Arial" w:hAnsi="Arial" w:cs="Arial"/>
          <w:sz w:val="22"/>
          <w:szCs w:val="22"/>
        </w:rPr>
        <w:t>46</w:t>
      </w:r>
      <w:r w:rsidR="009C43C2" w:rsidRPr="00C768BF">
        <w:rPr>
          <w:rFonts w:ascii="Arial" w:hAnsi="Arial" w:cs="Arial"/>
          <w:sz w:val="22"/>
          <w:szCs w:val="22"/>
        </w:rPr>
        <w:t>% were desktop, 2</w:t>
      </w:r>
      <w:r w:rsidR="00103893" w:rsidRPr="00C768BF">
        <w:rPr>
          <w:rFonts w:ascii="Arial" w:hAnsi="Arial" w:cs="Arial"/>
          <w:sz w:val="22"/>
          <w:szCs w:val="22"/>
        </w:rPr>
        <w:t>6</w:t>
      </w:r>
      <w:r w:rsidR="009C43C2" w:rsidRPr="00C768BF">
        <w:rPr>
          <w:rFonts w:ascii="Arial" w:hAnsi="Arial" w:cs="Arial"/>
          <w:sz w:val="22"/>
          <w:szCs w:val="22"/>
        </w:rPr>
        <w:t>.</w:t>
      </w:r>
      <w:r w:rsidR="00103893" w:rsidRPr="00C768BF">
        <w:rPr>
          <w:rFonts w:ascii="Arial" w:hAnsi="Arial" w:cs="Arial"/>
          <w:sz w:val="22"/>
          <w:szCs w:val="22"/>
        </w:rPr>
        <w:t>65</w:t>
      </w:r>
      <w:r w:rsidR="009C43C2" w:rsidRPr="00C768BF">
        <w:rPr>
          <w:rFonts w:ascii="Arial" w:hAnsi="Arial" w:cs="Arial"/>
          <w:sz w:val="22"/>
          <w:szCs w:val="22"/>
        </w:rPr>
        <w:t>% were mobile, and 1% tablet.   For acquisition: 5</w:t>
      </w:r>
      <w:r w:rsidR="00103893" w:rsidRPr="00C768BF">
        <w:rPr>
          <w:rFonts w:ascii="Arial" w:hAnsi="Arial" w:cs="Arial"/>
          <w:sz w:val="22"/>
          <w:szCs w:val="22"/>
        </w:rPr>
        <w:t>9</w:t>
      </w:r>
      <w:r w:rsidR="009C43C2" w:rsidRPr="00C768BF">
        <w:rPr>
          <w:rFonts w:ascii="Arial" w:hAnsi="Arial" w:cs="Arial"/>
          <w:sz w:val="22"/>
          <w:szCs w:val="22"/>
        </w:rPr>
        <w:t>.</w:t>
      </w:r>
      <w:r w:rsidR="00103893" w:rsidRPr="00C768BF">
        <w:rPr>
          <w:rFonts w:ascii="Arial" w:hAnsi="Arial" w:cs="Arial"/>
          <w:sz w:val="22"/>
          <w:szCs w:val="22"/>
        </w:rPr>
        <w:t>1</w:t>
      </w:r>
      <w:r w:rsidR="009C43C2" w:rsidRPr="00C768BF">
        <w:rPr>
          <w:rFonts w:ascii="Arial" w:hAnsi="Arial" w:cs="Arial"/>
          <w:sz w:val="22"/>
          <w:szCs w:val="22"/>
        </w:rPr>
        <w:t>% of users found the site through a direct link, 2</w:t>
      </w:r>
      <w:r w:rsidR="00103893" w:rsidRPr="00C768BF">
        <w:rPr>
          <w:rFonts w:ascii="Arial" w:hAnsi="Arial" w:cs="Arial"/>
          <w:sz w:val="22"/>
          <w:szCs w:val="22"/>
        </w:rPr>
        <w:t>7</w:t>
      </w:r>
      <w:r w:rsidR="009C43C2" w:rsidRPr="00C768BF">
        <w:rPr>
          <w:rFonts w:ascii="Arial" w:hAnsi="Arial" w:cs="Arial"/>
          <w:sz w:val="22"/>
          <w:szCs w:val="22"/>
        </w:rPr>
        <w:t>.4% through organic search, 1</w:t>
      </w:r>
      <w:r w:rsidR="00103893" w:rsidRPr="00C768BF">
        <w:rPr>
          <w:rFonts w:ascii="Arial" w:hAnsi="Arial" w:cs="Arial"/>
          <w:sz w:val="22"/>
          <w:szCs w:val="22"/>
        </w:rPr>
        <w:t>0</w:t>
      </w:r>
      <w:r w:rsidR="009C43C2" w:rsidRPr="00C768BF">
        <w:rPr>
          <w:rFonts w:ascii="Arial" w:hAnsi="Arial" w:cs="Arial"/>
          <w:sz w:val="22"/>
          <w:szCs w:val="22"/>
        </w:rPr>
        <w:t>.</w:t>
      </w:r>
      <w:r w:rsidR="00103893" w:rsidRPr="00C768BF">
        <w:rPr>
          <w:rFonts w:ascii="Arial" w:hAnsi="Arial" w:cs="Arial"/>
          <w:sz w:val="22"/>
          <w:szCs w:val="22"/>
        </w:rPr>
        <w:t>2</w:t>
      </w:r>
      <w:r w:rsidR="009C43C2" w:rsidRPr="00C768BF">
        <w:rPr>
          <w:rFonts w:ascii="Arial" w:hAnsi="Arial" w:cs="Arial"/>
          <w:sz w:val="22"/>
          <w:szCs w:val="22"/>
        </w:rPr>
        <w:t xml:space="preserve">% through referral from another website, and </w:t>
      </w:r>
      <w:r w:rsidR="00103893" w:rsidRPr="00C768BF">
        <w:rPr>
          <w:rFonts w:ascii="Arial" w:hAnsi="Arial" w:cs="Arial"/>
          <w:sz w:val="22"/>
          <w:szCs w:val="22"/>
        </w:rPr>
        <w:t>3</w:t>
      </w:r>
      <w:r w:rsidR="009C43C2" w:rsidRPr="00C768BF">
        <w:rPr>
          <w:rFonts w:ascii="Arial" w:hAnsi="Arial" w:cs="Arial"/>
          <w:sz w:val="22"/>
          <w:szCs w:val="22"/>
        </w:rPr>
        <w:t>.</w:t>
      </w:r>
      <w:r w:rsidR="00103893" w:rsidRPr="00C768BF">
        <w:rPr>
          <w:rFonts w:ascii="Arial" w:hAnsi="Arial" w:cs="Arial"/>
          <w:sz w:val="22"/>
          <w:szCs w:val="22"/>
        </w:rPr>
        <w:t>2</w:t>
      </w:r>
      <w:r w:rsidR="009C43C2" w:rsidRPr="00C768BF">
        <w:rPr>
          <w:rFonts w:ascii="Arial" w:hAnsi="Arial" w:cs="Arial"/>
          <w:sz w:val="22"/>
          <w:szCs w:val="22"/>
        </w:rPr>
        <w:t xml:space="preserve">% through social media. </w:t>
      </w:r>
    </w:p>
    <w:p w14:paraId="577B5154" w14:textId="4F363609" w:rsidR="009F0C60" w:rsidRPr="00C768BF" w:rsidRDefault="009F0C60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E30FA37" w14:textId="129F8946" w:rsidR="00B36498" w:rsidRPr="00C768BF" w:rsidRDefault="00B36498" w:rsidP="00B36498">
      <w:pPr>
        <w:rPr>
          <w:rFonts w:ascii="Arial" w:hAnsi="Arial" w:cs="Arial"/>
          <w:sz w:val="22"/>
          <w:szCs w:val="22"/>
        </w:rPr>
      </w:pPr>
      <w:r w:rsidRPr="00C768BF">
        <w:rPr>
          <w:rFonts w:ascii="Arial" w:hAnsi="Arial" w:cs="Arial"/>
          <w:color w:val="000000"/>
          <w:sz w:val="22"/>
          <w:szCs w:val="22"/>
        </w:rPr>
        <w:t xml:space="preserve"> </w:t>
      </w:r>
      <w:r w:rsidR="00C768BF">
        <w:rPr>
          <w:rFonts w:ascii="Arial" w:hAnsi="Arial" w:cs="Arial"/>
          <w:color w:val="000000"/>
          <w:sz w:val="22"/>
          <w:szCs w:val="22"/>
        </w:rPr>
        <w:t>7</w:t>
      </w:r>
      <w:r w:rsidR="00803DDF" w:rsidRPr="00C768BF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768BF"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Pr="00C768BF">
        <w:rPr>
          <w:rFonts w:ascii="Arial" w:hAnsi="Arial" w:cs="Arial"/>
          <w:b/>
          <w:bCs/>
          <w:color w:val="000000"/>
          <w:sz w:val="22"/>
          <w:szCs w:val="22"/>
        </w:rPr>
        <w:t>Twitter Analytics</w:t>
      </w:r>
      <w:r w:rsidR="00D662E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768BF"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="00B54642" w:rsidRPr="00C768BF">
        <w:rPr>
          <w:rFonts w:ascii="Arial" w:hAnsi="Arial" w:cs="Arial"/>
          <w:color w:val="000000"/>
          <w:sz w:val="22"/>
          <w:szCs w:val="22"/>
        </w:rPr>
        <w:t xml:space="preserve">Ms. </w:t>
      </w:r>
      <w:r w:rsidRPr="00C768BF">
        <w:rPr>
          <w:rFonts w:ascii="Arial" w:hAnsi="Arial" w:cs="Arial"/>
          <w:color w:val="000000"/>
          <w:sz w:val="22"/>
          <w:szCs w:val="22"/>
        </w:rPr>
        <w:t xml:space="preserve">Ramsey presented </w:t>
      </w:r>
      <w:r w:rsidR="00B54642" w:rsidRPr="00C768BF">
        <w:rPr>
          <w:rFonts w:ascii="Arial" w:hAnsi="Arial" w:cs="Arial"/>
          <w:color w:val="000000"/>
          <w:sz w:val="22"/>
          <w:szCs w:val="22"/>
        </w:rPr>
        <w:t xml:space="preserve">a summary from February 7, 2022- March 7, 2022. </w:t>
      </w:r>
      <w:r w:rsidR="00B54642" w:rsidRPr="00C768BF">
        <w:rPr>
          <w:rFonts w:ascii="Arial" w:hAnsi="Arial" w:cs="Arial"/>
          <w:sz w:val="22"/>
          <w:szCs w:val="22"/>
        </w:rPr>
        <w:t xml:space="preserve">The MIC3 Twitter page earned 3,799 impressions, 1,799 profile visits, and 4 mentions.  The Commission tweeted 19 times with their top Tweet being the Purple Up! Toolkit with 718 impressions.  </w:t>
      </w:r>
    </w:p>
    <w:p w14:paraId="6DC3DE38" w14:textId="360CFC0D" w:rsidR="00B36498" w:rsidRPr="00C768BF" w:rsidRDefault="00B36498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CB1F65B" w14:textId="21FDCE4D" w:rsidR="00B36498" w:rsidRPr="00C768BF" w:rsidRDefault="00B36498" w:rsidP="00B36498">
      <w:pPr>
        <w:rPr>
          <w:rFonts w:ascii="Arial" w:hAnsi="Arial" w:cs="Arial"/>
          <w:sz w:val="22"/>
          <w:szCs w:val="22"/>
        </w:rPr>
      </w:pPr>
      <w:r w:rsidRPr="00C768BF">
        <w:rPr>
          <w:rFonts w:ascii="Arial" w:hAnsi="Arial" w:cs="Arial"/>
          <w:color w:val="000000"/>
          <w:sz w:val="22"/>
          <w:szCs w:val="22"/>
        </w:rPr>
        <w:t xml:space="preserve"> </w:t>
      </w:r>
      <w:r w:rsidR="00C768BF">
        <w:rPr>
          <w:rFonts w:ascii="Arial" w:hAnsi="Arial" w:cs="Arial"/>
          <w:color w:val="000000"/>
          <w:sz w:val="22"/>
          <w:szCs w:val="22"/>
        </w:rPr>
        <w:t>8</w:t>
      </w:r>
      <w:r w:rsidR="00803DDF" w:rsidRPr="00C768BF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768BF"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Pr="00C768BF">
        <w:rPr>
          <w:rFonts w:ascii="Arial" w:hAnsi="Arial" w:cs="Arial"/>
          <w:b/>
          <w:bCs/>
          <w:color w:val="000000"/>
          <w:sz w:val="22"/>
          <w:szCs w:val="22"/>
        </w:rPr>
        <w:t>Facebook Analytics</w:t>
      </w:r>
      <w:r w:rsidR="00D662E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768BF"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="004844D1" w:rsidRPr="00C768BF">
        <w:rPr>
          <w:rFonts w:ascii="Arial" w:hAnsi="Arial" w:cs="Arial"/>
          <w:color w:val="000000"/>
          <w:sz w:val="22"/>
          <w:szCs w:val="22"/>
        </w:rPr>
        <w:t xml:space="preserve">Ms. Ramsey </w:t>
      </w:r>
      <w:r w:rsidR="00744291">
        <w:rPr>
          <w:rFonts w:ascii="Arial" w:hAnsi="Arial" w:cs="Arial"/>
          <w:color w:val="000000"/>
          <w:sz w:val="22"/>
          <w:szCs w:val="22"/>
        </w:rPr>
        <w:t>shared the</w:t>
      </w:r>
      <w:r w:rsidR="004844D1" w:rsidRPr="00C768BF">
        <w:rPr>
          <w:rFonts w:ascii="Arial" w:hAnsi="Arial" w:cs="Arial"/>
          <w:color w:val="000000"/>
          <w:sz w:val="22"/>
          <w:szCs w:val="22"/>
        </w:rPr>
        <w:t xml:space="preserve"> </w:t>
      </w:r>
      <w:r w:rsidR="004E723F">
        <w:rPr>
          <w:rFonts w:ascii="Arial" w:hAnsi="Arial" w:cs="Arial"/>
          <w:color w:val="000000"/>
          <w:sz w:val="22"/>
          <w:szCs w:val="22"/>
        </w:rPr>
        <w:t xml:space="preserve">data from </w:t>
      </w:r>
      <w:r w:rsidR="00076B45" w:rsidRPr="00C768BF">
        <w:rPr>
          <w:rFonts w:ascii="Arial" w:hAnsi="Arial" w:cs="Arial"/>
          <w:color w:val="000000"/>
          <w:sz w:val="22"/>
          <w:szCs w:val="22"/>
        </w:rPr>
        <w:t>No</w:t>
      </w:r>
      <w:r w:rsidR="002B3E1C" w:rsidRPr="00C768BF">
        <w:rPr>
          <w:rFonts w:ascii="Arial" w:hAnsi="Arial" w:cs="Arial"/>
          <w:color w:val="000000"/>
          <w:sz w:val="22"/>
          <w:szCs w:val="22"/>
        </w:rPr>
        <w:t>vember 17, 2021-</w:t>
      </w:r>
      <w:r w:rsidR="001A585E">
        <w:rPr>
          <w:rFonts w:ascii="Arial" w:hAnsi="Arial" w:cs="Arial"/>
          <w:color w:val="000000"/>
          <w:sz w:val="22"/>
          <w:szCs w:val="22"/>
        </w:rPr>
        <w:t xml:space="preserve"> </w:t>
      </w:r>
      <w:r w:rsidR="002B3E1C" w:rsidRPr="00C768BF">
        <w:rPr>
          <w:rFonts w:ascii="Arial" w:hAnsi="Arial" w:cs="Arial"/>
          <w:color w:val="000000"/>
          <w:sz w:val="22"/>
          <w:szCs w:val="22"/>
        </w:rPr>
        <w:t xml:space="preserve">March 9, 2022.  </w:t>
      </w:r>
      <w:r w:rsidR="00744291">
        <w:rPr>
          <w:rFonts w:ascii="Arial" w:hAnsi="Arial" w:cs="Arial"/>
          <w:color w:val="000000"/>
          <w:sz w:val="22"/>
          <w:szCs w:val="22"/>
        </w:rPr>
        <w:t xml:space="preserve">The </w:t>
      </w:r>
      <w:r w:rsidR="002B3E1C" w:rsidRPr="00C768BF">
        <w:rPr>
          <w:rFonts w:ascii="Arial" w:hAnsi="Arial" w:cs="Arial"/>
          <w:color w:val="000000"/>
          <w:sz w:val="22"/>
          <w:szCs w:val="22"/>
        </w:rPr>
        <w:t xml:space="preserve">total </w:t>
      </w:r>
      <w:r w:rsidR="00744291">
        <w:rPr>
          <w:rFonts w:ascii="Arial" w:hAnsi="Arial" w:cs="Arial"/>
          <w:color w:val="000000"/>
          <w:sz w:val="22"/>
          <w:szCs w:val="22"/>
        </w:rPr>
        <w:t>p</w:t>
      </w:r>
      <w:r w:rsidR="002B3E1C" w:rsidRPr="00C768BF">
        <w:rPr>
          <w:rFonts w:ascii="Arial" w:hAnsi="Arial" w:cs="Arial"/>
          <w:color w:val="000000"/>
          <w:sz w:val="22"/>
          <w:szCs w:val="22"/>
        </w:rPr>
        <w:t>age reach was 19,543</w:t>
      </w:r>
      <w:r w:rsidR="00744291">
        <w:rPr>
          <w:rFonts w:ascii="Arial" w:hAnsi="Arial" w:cs="Arial"/>
          <w:color w:val="000000"/>
          <w:sz w:val="22"/>
          <w:szCs w:val="22"/>
        </w:rPr>
        <w:t>, with t</w:t>
      </w:r>
      <w:r w:rsidR="002B3E1C" w:rsidRPr="00C768BF">
        <w:rPr>
          <w:rFonts w:ascii="Arial" w:hAnsi="Arial" w:cs="Arial"/>
          <w:color w:val="000000"/>
          <w:sz w:val="22"/>
          <w:szCs w:val="22"/>
        </w:rPr>
        <w:t xml:space="preserve">he most popular post </w:t>
      </w:r>
      <w:r w:rsidR="00E005E1" w:rsidRPr="00C768BF">
        <w:rPr>
          <w:rFonts w:ascii="Arial" w:hAnsi="Arial" w:cs="Arial"/>
          <w:color w:val="000000"/>
          <w:sz w:val="22"/>
          <w:szCs w:val="22"/>
        </w:rPr>
        <w:t>being</w:t>
      </w:r>
      <w:r w:rsidR="002B3E1C" w:rsidRPr="00C768BF">
        <w:rPr>
          <w:rFonts w:ascii="Arial" w:hAnsi="Arial" w:cs="Arial"/>
          <w:color w:val="000000"/>
          <w:sz w:val="22"/>
          <w:szCs w:val="22"/>
        </w:rPr>
        <w:t xml:space="preserve"> the </w:t>
      </w:r>
      <w:r w:rsidR="00E005E1" w:rsidRPr="00C768BF">
        <w:rPr>
          <w:rFonts w:ascii="Arial" w:hAnsi="Arial" w:cs="Arial"/>
          <w:color w:val="000000"/>
          <w:sz w:val="22"/>
          <w:szCs w:val="22"/>
        </w:rPr>
        <w:t>January</w:t>
      </w:r>
      <w:r w:rsidR="002B3E1C" w:rsidRPr="00C768BF">
        <w:rPr>
          <w:rFonts w:ascii="Arial" w:hAnsi="Arial" w:cs="Arial"/>
          <w:color w:val="000000"/>
          <w:sz w:val="22"/>
          <w:szCs w:val="22"/>
        </w:rPr>
        <w:t xml:space="preserve"> </w:t>
      </w:r>
      <w:r w:rsidR="001A585E">
        <w:rPr>
          <w:rFonts w:ascii="Arial" w:hAnsi="Arial" w:cs="Arial"/>
          <w:color w:val="000000"/>
          <w:sz w:val="22"/>
          <w:szCs w:val="22"/>
        </w:rPr>
        <w:t>w</w:t>
      </w:r>
      <w:r w:rsidR="002B3E1C" w:rsidRPr="00C768BF">
        <w:rPr>
          <w:rFonts w:ascii="Arial" w:hAnsi="Arial" w:cs="Arial"/>
          <w:color w:val="000000"/>
          <w:sz w:val="22"/>
          <w:szCs w:val="22"/>
        </w:rPr>
        <w:t>ebinar with a reach of 6,003.  The page has 1,574 followers</w:t>
      </w:r>
      <w:r w:rsidR="00744291">
        <w:rPr>
          <w:rFonts w:ascii="Arial" w:hAnsi="Arial" w:cs="Arial"/>
          <w:color w:val="000000"/>
          <w:sz w:val="22"/>
          <w:szCs w:val="22"/>
        </w:rPr>
        <w:t>,</w:t>
      </w:r>
      <w:r w:rsidR="002B3E1C" w:rsidRPr="00C768BF">
        <w:rPr>
          <w:rFonts w:ascii="Arial" w:hAnsi="Arial" w:cs="Arial"/>
          <w:color w:val="000000"/>
          <w:sz w:val="22"/>
          <w:szCs w:val="22"/>
        </w:rPr>
        <w:t xml:space="preserve"> with the majority </w:t>
      </w:r>
      <w:r w:rsidR="00733E75" w:rsidRPr="00C768BF">
        <w:rPr>
          <w:rFonts w:ascii="Arial" w:hAnsi="Arial" w:cs="Arial"/>
          <w:color w:val="000000"/>
          <w:sz w:val="22"/>
          <w:szCs w:val="22"/>
        </w:rPr>
        <w:t>between the ages of 35-44</w:t>
      </w:r>
      <w:r w:rsidR="00733E75">
        <w:rPr>
          <w:rFonts w:ascii="Arial" w:hAnsi="Arial" w:cs="Arial"/>
          <w:color w:val="000000"/>
          <w:sz w:val="22"/>
          <w:szCs w:val="22"/>
        </w:rPr>
        <w:t xml:space="preserve"> with </w:t>
      </w:r>
      <w:r w:rsidR="002B3E1C" w:rsidRPr="00C768BF">
        <w:rPr>
          <w:rFonts w:ascii="Arial" w:hAnsi="Arial" w:cs="Arial"/>
          <w:color w:val="000000"/>
          <w:sz w:val="22"/>
          <w:szCs w:val="22"/>
        </w:rPr>
        <w:t>87.9% being women</w:t>
      </w:r>
      <w:r w:rsidR="00733E75">
        <w:rPr>
          <w:rFonts w:ascii="Arial" w:hAnsi="Arial" w:cs="Arial"/>
          <w:color w:val="000000"/>
          <w:sz w:val="22"/>
          <w:szCs w:val="22"/>
        </w:rPr>
        <w:t>.</w:t>
      </w:r>
    </w:p>
    <w:p w14:paraId="2B2E5CFC" w14:textId="26024BDA" w:rsidR="00B36498" w:rsidRPr="00C768BF" w:rsidRDefault="00B36498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321950A" w14:textId="0D8FA2CE" w:rsidR="009F0C60" w:rsidRPr="00C768BF" w:rsidRDefault="002B3E1C" w:rsidP="009F0C60">
      <w:pPr>
        <w:rPr>
          <w:rFonts w:ascii="Arial" w:hAnsi="Arial" w:cs="Arial"/>
          <w:sz w:val="22"/>
          <w:szCs w:val="22"/>
        </w:rPr>
      </w:pPr>
      <w:r w:rsidRPr="00C768BF">
        <w:rPr>
          <w:rFonts w:ascii="Arial" w:hAnsi="Arial" w:cs="Arial"/>
          <w:color w:val="000000"/>
          <w:sz w:val="22"/>
          <w:szCs w:val="22"/>
        </w:rPr>
        <w:t xml:space="preserve"> </w:t>
      </w:r>
      <w:r w:rsidR="00C768BF">
        <w:rPr>
          <w:rFonts w:ascii="Arial" w:hAnsi="Arial" w:cs="Arial"/>
          <w:color w:val="000000"/>
          <w:sz w:val="22"/>
          <w:szCs w:val="22"/>
        </w:rPr>
        <w:t>9</w:t>
      </w:r>
      <w:r w:rsidR="00803DDF" w:rsidRPr="00C768BF">
        <w:rPr>
          <w:rFonts w:ascii="Arial" w:hAnsi="Arial" w:cs="Arial"/>
          <w:color w:val="000000"/>
          <w:sz w:val="22"/>
          <w:szCs w:val="22"/>
        </w:rPr>
        <w:t>.</w:t>
      </w:r>
      <w:r w:rsidR="00803DDF" w:rsidRPr="00C768B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768BF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March Newsletter</w:t>
      </w:r>
      <w:r w:rsidR="001A585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768BF"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="001A585E">
        <w:rPr>
          <w:rFonts w:ascii="Arial" w:hAnsi="Arial" w:cs="Arial"/>
          <w:color w:val="000000"/>
          <w:sz w:val="22"/>
          <w:szCs w:val="22"/>
        </w:rPr>
        <w:t>Ms. Ramsey reported t</w:t>
      </w:r>
      <w:r w:rsidRPr="00C768BF">
        <w:rPr>
          <w:rFonts w:ascii="Arial" w:hAnsi="Arial" w:cs="Arial"/>
          <w:color w:val="000000"/>
          <w:sz w:val="22"/>
          <w:szCs w:val="22"/>
        </w:rPr>
        <w:t xml:space="preserve">he </w:t>
      </w:r>
      <w:r w:rsidR="004E723F">
        <w:rPr>
          <w:rFonts w:ascii="Arial" w:hAnsi="Arial" w:cs="Arial"/>
          <w:color w:val="000000"/>
          <w:sz w:val="22"/>
          <w:szCs w:val="22"/>
        </w:rPr>
        <w:t>issue</w:t>
      </w:r>
      <w:r w:rsidRPr="00C768BF">
        <w:rPr>
          <w:rFonts w:ascii="Arial" w:hAnsi="Arial" w:cs="Arial"/>
          <w:color w:val="000000"/>
          <w:sz w:val="22"/>
          <w:szCs w:val="22"/>
        </w:rPr>
        <w:t xml:space="preserve"> included</w:t>
      </w:r>
      <w:r w:rsidR="001A585E">
        <w:rPr>
          <w:rFonts w:ascii="Arial" w:hAnsi="Arial" w:cs="Arial"/>
          <w:color w:val="000000"/>
          <w:sz w:val="22"/>
          <w:szCs w:val="22"/>
        </w:rPr>
        <w:t xml:space="preserve"> information about </w:t>
      </w:r>
      <w:r w:rsidRPr="00C768BF">
        <w:rPr>
          <w:rFonts w:ascii="Arial" w:hAnsi="Arial" w:cs="Arial"/>
          <w:color w:val="000000"/>
          <w:sz w:val="22"/>
          <w:szCs w:val="22"/>
        </w:rPr>
        <w:t xml:space="preserve">the Purple Up! Toolkit, </w:t>
      </w:r>
      <w:r w:rsidR="001A585E">
        <w:rPr>
          <w:rFonts w:ascii="Arial" w:hAnsi="Arial" w:cs="Arial"/>
          <w:color w:val="000000"/>
          <w:sz w:val="22"/>
          <w:szCs w:val="22"/>
        </w:rPr>
        <w:t xml:space="preserve">a </w:t>
      </w:r>
      <w:r w:rsidRPr="00C768BF">
        <w:rPr>
          <w:rFonts w:ascii="Arial" w:hAnsi="Arial" w:cs="Arial"/>
          <w:color w:val="000000"/>
          <w:sz w:val="22"/>
          <w:szCs w:val="22"/>
        </w:rPr>
        <w:t xml:space="preserve">promo for the upcoming </w:t>
      </w:r>
      <w:r w:rsidRPr="005E2B2C">
        <w:rPr>
          <w:rFonts w:ascii="Arial" w:hAnsi="Arial" w:cs="Arial"/>
          <w:i/>
          <w:iCs/>
          <w:color w:val="000000"/>
          <w:sz w:val="22"/>
          <w:szCs w:val="22"/>
        </w:rPr>
        <w:t>Legal Perspectives Webinar,</w:t>
      </w:r>
      <w:r w:rsidRPr="00C768BF">
        <w:rPr>
          <w:rFonts w:ascii="Arial" w:hAnsi="Arial" w:cs="Arial"/>
          <w:color w:val="000000"/>
          <w:sz w:val="22"/>
          <w:szCs w:val="22"/>
        </w:rPr>
        <w:t xml:space="preserve"> and a summary of the </w:t>
      </w:r>
      <w:r w:rsidR="004E723F">
        <w:rPr>
          <w:rFonts w:ascii="Arial" w:hAnsi="Arial" w:cs="Arial"/>
          <w:color w:val="000000"/>
          <w:sz w:val="22"/>
          <w:szCs w:val="22"/>
        </w:rPr>
        <w:t xml:space="preserve">April </w:t>
      </w:r>
      <w:r w:rsidRPr="00C768BF">
        <w:rPr>
          <w:rFonts w:ascii="Arial" w:hAnsi="Arial" w:cs="Arial"/>
          <w:color w:val="000000"/>
          <w:sz w:val="22"/>
          <w:szCs w:val="22"/>
        </w:rPr>
        <w:t>trainings.  The</w:t>
      </w:r>
      <w:r w:rsidR="004E723F">
        <w:rPr>
          <w:rFonts w:ascii="Arial" w:hAnsi="Arial" w:cs="Arial"/>
          <w:color w:val="000000"/>
          <w:sz w:val="22"/>
          <w:szCs w:val="22"/>
        </w:rPr>
        <w:t xml:space="preserve"> issue highlighted </w:t>
      </w:r>
      <w:r w:rsidRPr="00C768BF">
        <w:rPr>
          <w:rFonts w:ascii="Arial" w:hAnsi="Arial" w:cs="Arial"/>
          <w:color w:val="000000"/>
          <w:sz w:val="22"/>
          <w:szCs w:val="22"/>
        </w:rPr>
        <w:t>resources</w:t>
      </w:r>
      <w:r w:rsidR="001A585E">
        <w:rPr>
          <w:rFonts w:ascii="Arial" w:hAnsi="Arial" w:cs="Arial"/>
          <w:color w:val="000000"/>
          <w:sz w:val="22"/>
          <w:szCs w:val="22"/>
        </w:rPr>
        <w:t xml:space="preserve"> on</w:t>
      </w:r>
      <w:r w:rsidRPr="00C768BF">
        <w:rPr>
          <w:rFonts w:ascii="Arial" w:hAnsi="Arial" w:cs="Arial"/>
          <w:color w:val="000000"/>
          <w:sz w:val="22"/>
          <w:szCs w:val="22"/>
        </w:rPr>
        <w:t xml:space="preserve"> the MIC3 website such as requesting collaterals,</w:t>
      </w:r>
      <w:r w:rsidR="004E723F">
        <w:rPr>
          <w:rFonts w:ascii="Arial" w:hAnsi="Arial" w:cs="Arial"/>
          <w:color w:val="000000"/>
          <w:sz w:val="22"/>
          <w:szCs w:val="22"/>
        </w:rPr>
        <w:t xml:space="preserve"> the</w:t>
      </w:r>
      <w:r w:rsidRPr="00C768BF">
        <w:rPr>
          <w:rFonts w:ascii="Arial" w:hAnsi="Arial" w:cs="Arial"/>
          <w:color w:val="000000"/>
          <w:sz w:val="22"/>
          <w:szCs w:val="22"/>
        </w:rPr>
        <w:t xml:space="preserve"> MIC3 School Toolkit, and </w:t>
      </w:r>
      <w:r w:rsidR="001A585E">
        <w:rPr>
          <w:rFonts w:ascii="Arial" w:hAnsi="Arial" w:cs="Arial"/>
          <w:color w:val="000000"/>
          <w:sz w:val="22"/>
          <w:szCs w:val="22"/>
        </w:rPr>
        <w:t>w</w:t>
      </w:r>
      <w:r w:rsidRPr="00C768BF">
        <w:rPr>
          <w:rFonts w:ascii="Arial" w:hAnsi="Arial" w:cs="Arial"/>
          <w:color w:val="000000"/>
          <w:sz w:val="22"/>
          <w:szCs w:val="22"/>
        </w:rPr>
        <w:t xml:space="preserve">ebinar </w:t>
      </w:r>
      <w:r w:rsidR="00C952EC">
        <w:rPr>
          <w:rFonts w:ascii="Arial" w:hAnsi="Arial" w:cs="Arial"/>
          <w:color w:val="000000"/>
          <w:sz w:val="22"/>
          <w:szCs w:val="22"/>
        </w:rPr>
        <w:t xml:space="preserve">and </w:t>
      </w:r>
      <w:r w:rsidR="001A585E">
        <w:rPr>
          <w:rFonts w:ascii="Arial" w:hAnsi="Arial" w:cs="Arial"/>
          <w:color w:val="000000"/>
          <w:sz w:val="22"/>
          <w:szCs w:val="22"/>
        </w:rPr>
        <w:t>e</w:t>
      </w:r>
      <w:r w:rsidRPr="00C768BF">
        <w:rPr>
          <w:rFonts w:ascii="Arial" w:hAnsi="Arial" w:cs="Arial"/>
          <w:color w:val="000000"/>
          <w:sz w:val="22"/>
          <w:szCs w:val="22"/>
        </w:rPr>
        <w:t xml:space="preserve">vents </w:t>
      </w:r>
      <w:r w:rsidR="001A585E">
        <w:rPr>
          <w:rFonts w:ascii="Arial" w:hAnsi="Arial" w:cs="Arial"/>
          <w:color w:val="000000"/>
          <w:sz w:val="22"/>
          <w:szCs w:val="22"/>
        </w:rPr>
        <w:t>c</w:t>
      </w:r>
      <w:r w:rsidRPr="00C768BF">
        <w:rPr>
          <w:rFonts w:ascii="Arial" w:hAnsi="Arial" w:cs="Arial"/>
          <w:color w:val="000000"/>
          <w:sz w:val="22"/>
          <w:szCs w:val="22"/>
        </w:rPr>
        <w:t>alendar</w:t>
      </w:r>
      <w:r w:rsidR="00C952EC">
        <w:rPr>
          <w:rFonts w:ascii="Arial" w:hAnsi="Arial" w:cs="Arial"/>
          <w:color w:val="000000"/>
          <w:sz w:val="22"/>
          <w:szCs w:val="22"/>
        </w:rPr>
        <w:t xml:space="preserve"> page</w:t>
      </w:r>
      <w:r w:rsidR="001A585E">
        <w:rPr>
          <w:rFonts w:ascii="Arial" w:hAnsi="Arial" w:cs="Arial"/>
          <w:color w:val="000000"/>
          <w:sz w:val="22"/>
          <w:szCs w:val="22"/>
        </w:rPr>
        <w:t>s</w:t>
      </w:r>
      <w:r w:rsidRPr="00C768BF">
        <w:rPr>
          <w:rFonts w:ascii="Arial" w:hAnsi="Arial" w:cs="Arial"/>
          <w:color w:val="000000"/>
          <w:sz w:val="22"/>
          <w:szCs w:val="22"/>
        </w:rPr>
        <w:t xml:space="preserve">.  </w:t>
      </w:r>
      <w:r w:rsidR="00C952EC">
        <w:rPr>
          <w:rFonts w:ascii="Arial" w:hAnsi="Arial" w:cs="Arial"/>
          <w:color w:val="000000"/>
          <w:sz w:val="22"/>
          <w:szCs w:val="22"/>
        </w:rPr>
        <w:t xml:space="preserve">The newsletter also </w:t>
      </w:r>
      <w:r w:rsidR="004E723F">
        <w:rPr>
          <w:rFonts w:ascii="Arial" w:hAnsi="Arial" w:cs="Arial"/>
          <w:color w:val="000000"/>
          <w:sz w:val="22"/>
          <w:szCs w:val="22"/>
        </w:rPr>
        <w:t>included a</w:t>
      </w:r>
      <w:r w:rsidRPr="00C768BF">
        <w:rPr>
          <w:rFonts w:ascii="Arial" w:hAnsi="Arial" w:cs="Arial"/>
          <w:color w:val="000000"/>
          <w:sz w:val="22"/>
          <w:szCs w:val="22"/>
        </w:rPr>
        <w:t xml:space="preserve"> Military OneSource </w:t>
      </w:r>
      <w:r w:rsidR="004E723F">
        <w:rPr>
          <w:rFonts w:ascii="Arial" w:hAnsi="Arial" w:cs="Arial"/>
          <w:color w:val="000000"/>
          <w:sz w:val="22"/>
          <w:szCs w:val="22"/>
        </w:rPr>
        <w:t xml:space="preserve">article </w:t>
      </w:r>
      <w:r w:rsidRPr="00C768BF">
        <w:rPr>
          <w:rFonts w:ascii="Arial" w:hAnsi="Arial" w:cs="Arial"/>
          <w:color w:val="000000"/>
          <w:sz w:val="22"/>
          <w:szCs w:val="22"/>
        </w:rPr>
        <w:t>featur</w:t>
      </w:r>
      <w:r w:rsidR="00C952EC">
        <w:rPr>
          <w:rFonts w:ascii="Arial" w:hAnsi="Arial" w:cs="Arial"/>
          <w:color w:val="000000"/>
          <w:sz w:val="22"/>
          <w:szCs w:val="22"/>
        </w:rPr>
        <w:t>ing</w:t>
      </w:r>
      <w:r w:rsidRPr="00C768BF">
        <w:rPr>
          <w:rFonts w:ascii="Arial" w:hAnsi="Arial" w:cs="Arial"/>
          <w:color w:val="000000"/>
          <w:sz w:val="22"/>
          <w:szCs w:val="22"/>
        </w:rPr>
        <w:t xml:space="preserve"> the Compact</w:t>
      </w:r>
      <w:r w:rsidR="004E723F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768BF">
        <w:rPr>
          <w:rFonts w:ascii="Arial" w:hAnsi="Arial" w:cs="Arial"/>
          <w:color w:val="000000"/>
          <w:sz w:val="22"/>
          <w:szCs w:val="22"/>
        </w:rPr>
        <w:t xml:space="preserve">and </w:t>
      </w:r>
      <w:r w:rsidR="004E723F">
        <w:rPr>
          <w:rFonts w:ascii="Arial" w:hAnsi="Arial" w:cs="Arial"/>
          <w:color w:val="000000"/>
          <w:sz w:val="22"/>
          <w:szCs w:val="22"/>
        </w:rPr>
        <w:t>e</w:t>
      </w:r>
      <w:r w:rsidRPr="00C768BF">
        <w:rPr>
          <w:rFonts w:ascii="Arial" w:hAnsi="Arial" w:cs="Arial"/>
          <w:color w:val="000000"/>
          <w:sz w:val="22"/>
          <w:szCs w:val="22"/>
        </w:rPr>
        <w:t xml:space="preserve">x-Officio </w:t>
      </w:r>
      <w:r w:rsidR="001A585E">
        <w:rPr>
          <w:rFonts w:ascii="Arial" w:hAnsi="Arial" w:cs="Arial"/>
          <w:color w:val="000000"/>
          <w:sz w:val="22"/>
          <w:szCs w:val="22"/>
        </w:rPr>
        <w:t>a</w:t>
      </w:r>
      <w:r w:rsidRPr="00C768BF">
        <w:rPr>
          <w:rFonts w:ascii="Arial" w:hAnsi="Arial" w:cs="Arial"/>
          <w:color w:val="000000"/>
          <w:sz w:val="22"/>
          <w:szCs w:val="22"/>
        </w:rPr>
        <w:t xml:space="preserve">nnouncements.  </w:t>
      </w:r>
    </w:p>
    <w:p w14:paraId="2C1283D2" w14:textId="77777777" w:rsidR="009F0C60" w:rsidRPr="00C768BF" w:rsidRDefault="009F0C60" w:rsidP="000D66B9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color w:val="000000"/>
          <w:sz w:val="22"/>
          <w:szCs w:val="22"/>
        </w:rPr>
      </w:pPr>
    </w:p>
    <w:p w14:paraId="5D57D558" w14:textId="77777777" w:rsidR="009F0C60" w:rsidRPr="00C768BF" w:rsidRDefault="009F0C60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C768BF">
        <w:rPr>
          <w:rFonts w:ascii="Arial" w:hAnsi="Arial" w:cs="Arial"/>
          <w:b/>
          <w:bCs/>
          <w:color w:val="000000"/>
          <w:sz w:val="22"/>
          <w:szCs w:val="22"/>
        </w:rPr>
        <w:t xml:space="preserve">ITEM 7 – OLD BUSINESS </w:t>
      </w:r>
    </w:p>
    <w:p w14:paraId="0DA08ACE" w14:textId="77777777" w:rsidR="009F0C60" w:rsidRPr="00C768BF" w:rsidRDefault="009F0C60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2EC0542" w14:textId="5927D6FC" w:rsidR="009F0C60" w:rsidRPr="00C768BF" w:rsidRDefault="00803DDF" w:rsidP="000D66B9">
      <w:pPr>
        <w:rPr>
          <w:rFonts w:ascii="Arial" w:hAnsi="Arial" w:cs="Arial"/>
          <w:color w:val="000000"/>
          <w:sz w:val="22"/>
          <w:szCs w:val="22"/>
        </w:rPr>
      </w:pPr>
      <w:r w:rsidRPr="00C768BF">
        <w:rPr>
          <w:rFonts w:ascii="Arial" w:hAnsi="Arial" w:cs="Arial"/>
          <w:color w:val="000000"/>
          <w:sz w:val="22"/>
          <w:szCs w:val="22"/>
        </w:rPr>
        <w:t>1</w:t>
      </w:r>
      <w:r w:rsidR="00C768BF">
        <w:rPr>
          <w:rFonts w:ascii="Arial" w:hAnsi="Arial" w:cs="Arial"/>
          <w:color w:val="000000"/>
          <w:sz w:val="22"/>
          <w:szCs w:val="22"/>
        </w:rPr>
        <w:t>0</w:t>
      </w:r>
      <w:r w:rsidR="009F0C60" w:rsidRPr="00C768BF">
        <w:rPr>
          <w:rFonts w:ascii="Arial" w:hAnsi="Arial" w:cs="Arial"/>
          <w:color w:val="000000"/>
          <w:sz w:val="22"/>
          <w:szCs w:val="22"/>
        </w:rPr>
        <w:t>.</w:t>
      </w:r>
      <w:r w:rsidR="009F0C60" w:rsidRPr="00C768BF">
        <w:rPr>
          <w:rFonts w:ascii="Arial" w:hAnsi="Arial" w:cs="Arial"/>
          <w:b/>
          <w:bCs/>
          <w:color w:val="000000"/>
          <w:sz w:val="22"/>
          <w:szCs w:val="22"/>
        </w:rPr>
        <w:t xml:space="preserve">        Successful Compact Transitions</w:t>
      </w:r>
      <w:r w:rsidR="002B3E1C" w:rsidRPr="00C768BF">
        <w:rPr>
          <w:rFonts w:ascii="Arial" w:hAnsi="Arial" w:cs="Arial"/>
          <w:b/>
          <w:bCs/>
          <w:color w:val="000000"/>
          <w:sz w:val="22"/>
          <w:szCs w:val="22"/>
        </w:rPr>
        <w:t xml:space="preserve"> Videos</w:t>
      </w:r>
      <w:r w:rsidR="009F0C60" w:rsidRPr="00C768BF">
        <w:rPr>
          <w:rFonts w:ascii="Arial" w:hAnsi="Arial" w:cs="Arial"/>
          <w:b/>
          <w:bCs/>
          <w:color w:val="000000"/>
          <w:sz w:val="22"/>
          <w:szCs w:val="22"/>
        </w:rPr>
        <w:t xml:space="preserve"> Program (SCTV) </w:t>
      </w:r>
      <w:r w:rsidR="00744291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9F0C60" w:rsidRPr="00C768B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B3E1C" w:rsidRPr="00C768BF">
        <w:rPr>
          <w:rFonts w:ascii="Arial" w:hAnsi="Arial" w:cs="Arial"/>
          <w:color w:val="000000"/>
          <w:sz w:val="22"/>
          <w:szCs w:val="22"/>
        </w:rPr>
        <w:t xml:space="preserve">Chair </w:t>
      </w:r>
      <w:proofErr w:type="spellStart"/>
      <w:r w:rsidR="002B3E1C" w:rsidRPr="00C768BF">
        <w:rPr>
          <w:rFonts w:ascii="Arial" w:hAnsi="Arial" w:cs="Arial"/>
          <w:color w:val="000000"/>
          <w:sz w:val="22"/>
          <w:szCs w:val="22"/>
        </w:rPr>
        <w:t>Delbridge</w:t>
      </w:r>
      <w:proofErr w:type="spellEnd"/>
      <w:r w:rsidR="002B3E1C" w:rsidRPr="00C768BF">
        <w:rPr>
          <w:rFonts w:ascii="Arial" w:hAnsi="Arial" w:cs="Arial"/>
          <w:color w:val="000000"/>
          <w:sz w:val="22"/>
          <w:szCs w:val="22"/>
        </w:rPr>
        <w:t xml:space="preserve"> emphasized the importance of </w:t>
      </w:r>
      <w:r w:rsidR="002B3E1C" w:rsidRPr="00C768BF">
        <w:rPr>
          <w:rFonts w:ascii="Arial" w:hAnsi="Arial" w:cs="Arial"/>
          <w:color w:val="000000" w:themeColor="text1"/>
          <w:sz w:val="22"/>
          <w:szCs w:val="22"/>
        </w:rPr>
        <w:t>promoting out the SCTV</w:t>
      </w:r>
      <w:r w:rsidR="00145059">
        <w:rPr>
          <w:rFonts w:ascii="Arial" w:hAnsi="Arial" w:cs="Arial"/>
          <w:color w:val="000000" w:themeColor="text1"/>
          <w:sz w:val="22"/>
          <w:szCs w:val="22"/>
        </w:rPr>
        <w:t xml:space="preserve"> Program</w:t>
      </w:r>
      <w:r w:rsidR="002B3E1C" w:rsidRPr="00C768BF">
        <w:rPr>
          <w:rFonts w:ascii="Arial" w:hAnsi="Arial" w:cs="Arial"/>
          <w:color w:val="000000" w:themeColor="text1"/>
          <w:sz w:val="22"/>
          <w:szCs w:val="22"/>
        </w:rPr>
        <w:t xml:space="preserve"> as the Commission has not received</w:t>
      </w:r>
      <w:r w:rsidR="00490770" w:rsidRPr="00C768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93D2E">
        <w:rPr>
          <w:rFonts w:ascii="Arial" w:hAnsi="Arial" w:cs="Arial"/>
          <w:color w:val="000000" w:themeColor="text1"/>
          <w:sz w:val="22"/>
          <w:szCs w:val="22"/>
        </w:rPr>
        <w:t xml:space="preserve">any </w:t>
      </w:r>
      <w:r w:rsidR="002B3E1C" w:rsidRPr="00C768BF">
        <w:rPr>
          <w:rFonts w:ascii="Arial" w:hAnsi="Arial" w:cs="Arial"/>
          <w:color w:val="000000" w:themeColor="text1"/>
          <w:sz w:val="22"/>
          <w:szCs w:val="22"/>
        </w:rPr>
        <w:t xml:space="preserve">submissions.  Ms. Ramsey </w:t>
      </w:r>
      <w:r w:rsidR="009B1132">
        <w:rPr>
          <w:rFonts w:ascii="Arial" w:hAnsi="Arial" w:cs="Arial"/>
          <w:color w:val="000000" w:themeColor="text1"/>
          <w:sz w:val="22"/>
          <w:szCs w:val="22"/>
        </w:rPr>
        <w:t>presented</w:t>
      </w:r>
      <w:r w:rsidR="009B1132" w:rsidRPr="00C768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B3E1C" w:rsidRPr="00C768BF">
        <w:rPr>
          <w:rFonts w:ascii="Arial" w:hAnsi="Arial" w:cs="Arial"/>
          <w:color w:val="000000" w:themeColor="text1"/>
          <w:sz w:val="22"/>
          <w:szCs w:val="22"/>
        </w:rPr>
        <w:t xml:space="preserve">the flyers that are available </w:t>
      </w:r>
      <w:r w:rsidR="009B1132">
        <w:rPr>
          <w:rFonts w:ascii="Arial" w:hAnsi="Arial" w:cs="Arial"/>
          <w:color w:val="000000" w:themeColor="text1"/>
          <w:sz w:val="22"/>
          <w:szCs w:val="22"/>
        </w:rPr>
        <w:t xml:space="preserve">for </w:t>
      </w:r>
      <w:r w:rsidR="00A418BE">
        <w:rPr>
          <w:rFonts w:ascii="Arial" w:hAnsi="Arial" w:cs="Arial"/>
          <w:color w:val="000000" w:themeColor="text1"/>
          <w:sz w:val="22"/>
          <w:szCs w:val="22"/>
        </w:rPr>
        <w:t>promotion and</w:t>
      </w:r>
      <w:r w:rsidR="002B3E1C" w:rsidRPr="00C768BF">
        <w:rPr>
          <w:rFonts w:ascii="Arial" w:hAnsi="Arial" w:cs="Arial"/>
          <w:color w:val="000000" w:themeColor="text1"/>
          <w:sz w:val="22"/>
          <w:szCs w:val="22"/>
        </w:rPr>
        <w:t xml:space="preserve"> asked the members to continue to </w:t>
      </w:r>
      <w:r w:rsidR="009B1132">
        <w:rPr>
          <w:rFonts w:ascii="Arial" w:hAnsi="Arial" w:cs="Arial"/>
          <w:color w:val="000000" w:themeColor="text1"/>
          <w:sz w:val="22"/>
          <w:szCs w:val="22"/>
        </w:rPr>
        <w:t>identify</w:t>
      </w:r>
      <w:r w:rsidR="002B3E1C" w:rsidRPr="00C768BF">
        <w:rPr>
          <w:rFonts w:ascii="Arial" w:hAnsi="Arial" w:cs="Arial"/>
          <w:color w:val="000000" w:themeColor="text1"/>
          <w:sz w:val="22"/>
          <w:szCs w:val="22"/>
        </w:rPr>
        <w:t xml:space="preserve"> students that may be interested in sharing their story. </w:t>
      </w:r>
      <w:r w:rsidR="00490770" w:rsidRPr="00C768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The deadline to submit videos </w:t>
      </w:r>
      <w:r w:rsidR="0014505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is </w:t>
      </w:r>
      <w:r w:rsidR="00490770" w:rsidRPr="00C768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Wednesday, June 1, </w:t>
      </w:r>
      <w:r w:rsidR="00145059" w:rsidRPr="00C768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2022,</w:t>
      </w:r>
      <w:r w:rsidR="00490770" w:rsidRPr="00C768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by 6:00 PM Hawaii Time.</w:t>
      </w:r>
    </w:p>
    <w:p w14:paraId="21EEC1E2" w14:textId="77777777" w:rsidR="002B3E1C" w:rsidRPr="00C768BF" w:rsidRDefault="002B3E1C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39273B1" w14:textId="77777777" w:rsidR="009F0C60" w:rsidRPr="00C768BF" w:rsidRDefault="009F0C60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C768BF">
        <w:rPr>
          <w:rFonts w:ascii="Arial" w:hAnsi="Arial" w:cs="Arial"/>
          <w:b/>
          <w:bCs/>
          <w:color w:val="000000"/>
          <w:sz w:val="22"/>
          <w:szCs w:val="22"/>
        </w:rPr>
        <w:t xml:space="preserve">ITEM 8 – NEW BUSINESS </w:t>
      </w:r>
    </w:p>
    <w:p w14:paraId="146D286B" w14:textId="77777777" w:rsidR="009F0C60" w:rsidRPr="00C768BF" w:rsidRDefault="009F0C60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AB4568E" w14:textId="5308B3B0" w:rsidR="009F0C60" w:rsidRPr="00C768BF" w:rsidRDefault="00803DDF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color w:val="000000"/>
          <w:sz w:val="22"/>
          <w:szCs w:val="22"/>
        </w:rPr>
      </w:pPr>
      <w:r w:rsidRPr="00C768BF">
        <w:rPr>
          <w:rFonts w:ascii="Arial" w:hAnsi="Arial" w:cs="Arial"/>
          <w:color w:val="000000"/>
          <w:sz w:val="22"/>
          <w:szCs w:val="22"/>
        </w:rPr>
        <w:t>1</w:t>
      </w:r>
      <w:r w:rsidR="00C768BF">
        <w:rPr>
          <w:rFonts w:ascii="Arial" w:hAnsi="Arial" w:cs="Arial"/>
          <w:color w:val="000000"/>
          <w:sz w:val="22"/>
          <w:szCs w:val="22"/>
        </w:rPr>
        <w:t>1</w:t>
      </w:r>
      <w:r w:rsidR="009F0C60" w:rsidRPr="00C768BF">
        <w:rPr>
          <w:rFonts w:ascii="Arial" w:hAnsi="Arial" w:cs="Arial"/>
          <w:color w:val="000000"/>
          <w:sz w:val="22"/>
          <w:szCs w:val="22"/>
        </w:rPr>
        <w:t>.</w:t>
      </w:r>
      <w:r w:rsidR="009F0C60" w:rsidRPr="00C768BF">
        <w:rPr>
          <w:rFonts w:ascii="Arial" w:hAnsi="Arial" w:cs="Arial"/>
          <w:color w:val="000000"/>
          <w:sz w:val="22"/>
          <w:szCs w:val="22"/>
        </w:rPr>
        <w:tab/>
      </w:r>
      <w:r w:rsidR="002B3E1C" w:rsidRPr="00C768BF">
        <w:rPr>
          <w:rFonts w:ascii="Arial" w:hAnsi="Arial" w:cs="Arial"/>
          <w:b/>
          <w:bCs/>
          <w:color w:val="000000"/>
          <w:sz w:val="22"/>
          <w:szCs w:val="22"/>
        </w:rPr>
        <w:t>Collaterals</w:t>
      </w:r>
      <w:r w:rsidR="009F0C60" w:rsidRPr="00C768B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E723F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9F0C60" w:rsidRPr="00C768B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F0C60" w:rsidRPr="00C768BF">
        <w:rPr>
          <w:rFonts w:ascii="Arial" w:hAnsi="Arial" w:cs="Arial"/>
          <w:color w:val="000000"/>
          <w:sz w:val="22"/>
          <w:szCs w:val="22"/>
        </w:rPr>
        <w:t xml:space="preserve">Ms. Ramsey </w:t>
      </w:r>
      <w:r w:rsidR="002B3E1C" w:rsidRPr="00C768BF">
        <w:rPr>
          <w:rFonts w:ascii="Arial" w:hAnsi="Arial" w:cs="Arial"/>
          <w:color w:val="000000"/>
          <w:sz w:val="22"/>
          <w:szCs w:val="22"/>
        </w:rPr>
        <w:t xml:space="preserve">informed the Committee </w:t>
      </w:r>
      <w:r w:rsidR="00193D2E">
        <w:rPr>
          <w:rFonts w:ascii="Arial" w:hAnsi="Arial" w:cs="Arial"/>
          <w:color w:val="000000"/>
          <w:sz w:val="22"/>
          <w:szCs w:val="22"/>
        </w:rPr>
        <w:t>that</w:t>
      </w:r>
      <w:r w:rsidR="006825F4" w:rsidRPr="00C768BF">
        <w:rPr>
          <w:rFonts w:ascii="Arial" w:hAnsi="Arial" w:cs="Arial"/>
          <w:color w:val="000000"/>
          <w:sz w:val="22"/>
          <w:szCs w:val="22"/>
        </w:rPr>
        <w:t xml:space="preserve"> </w:t>
      </w:r>
      <w:r w:rsidR="002B3E1C" w:rsidRPr="00C768BF">
        <w:rPr>
          <w:rFonts w:ascii="Arial" w:hAnsi="Arial" w:cs="Arial"/>
          <w:color w:val="000000"/>
          <w:sz w:val="22"/>
          <w:szCs w:val="22"/>
        </w:rPr>
        <w:t xml:space="preserve">minor updates </w:t>
      </w:r>
      <w:r w:rsidR="00193D2E">
        <w:rPr>
          <w:rFonts w:ascii="Arial" w:hAnsi="Arial" w:cs="Arial"/>
          <w:color w:val="000000"/>
          <w:sz w:val="22"/>
          <w:szCs w:val="22"/>
        </w:rPr>
        <w:t xml:space="preserve">were made </w:t>
      </w:r>
      <w:r w:rsidR="00490770" w:rsidRPr="00C768BF">
        <w:rPr>
          <w:rFonts w:ascii="Arial" w:hAnsi="Arial" w:cs="Arial"/>
          <w:color w:val="000000"/>
          <w:sz w:val="22"/>
          <w:szCs w:val="22"/>
        </w:rPr>
        <w:t xml:space="preserve">to </w:t>
      </w:r>
      <w:r w:rsidR="002B3E1C" w:rsidRPr="00C768BF">
        <w:rPr>
          <w:rFonts w:ascii="Arial" w:hAnsi="Arial" w:cs="Arial"/>
          <w:color w:val="000000"/>
          <w:sz w:val="22"/>
          <w:szCs w:val="22"/>
        </w:rPr>
        <w:t xml:space="preserve">the Parent Guide </w:t>
      </w:r>
      <w:r w:rsidR="006825F4" w:rsidRPr="00C768BF">
        <w:rPr>
          <w:rFonts w:ascii="Arial" w:hAnsi="Arial" w:cs="Arial"/>
          <w:color w:val="000000"/>
          <w:sz w:val="22"/>
          <w:szCs w:val="22"/>
        </w:rPr>
        <w:t>before</w:t>
      </w:r>
      <w:r w:rsidR="002B3E1C" w:rsidRPr="00C768BF">
        <w:rPr>
          <w:rFonts w:ascii="Arial" w:hAnsi="Arial" w:cs="Arial"/>
          <w:color w:val="000000"/>
          <w:sz w:val="22"/>
          <w:szCs w:val="22"/>
        </w:rPr>
        <w:t xml:space="preserve"> the National </w:t>
      </w:r>
      <w:r w:rsidR="00733E75" w:rsidRPr="00C768BF">
        <w:rPr>
          <w:rFonts w:ascii="Arial" w:hAnsi="Arial" w:cs="Arial"/>
          <w:color w:val="000000"/>
          <w:sz w:val="22"/>
          <w:szCs w:val="22"/>
        </w:rPr>
        <w:t>Office reordered</w:t>
      </w:r>
      <w:r w:rsidR="00193D2E">
        <w:rPr>
          <w:rFonts w:ascii="Arial" w:hAnsi="Arial" w:cs="Arial"/>
          <w:color w:val="000000"/>
          <w:sz w:val="22"/>
          <w:szCs w:val="22"/>
        </w:rPr>
        <w:t xml:space="preserve"> the document</w:t>
      </w:r>
      <w:r w:rsidR="002B3E1C" w:rsidRPr="00C768BF">
        <w:rPr>
          <w:rFonts w:ascii="Arial" w:hAnsi="Arial" w:cs="Arial"/>
          <w:color w:val="000000"/>
          <w:sz w:val="22"/>
          <w:szCs w:val="22"/>
        </w:rPr>
        <w:t>.  She also presented a postcard that would be included with the collateral</w:t>
      </w:r>
      <w:r w:rsidR="00193D2E">
        <w:rPr>
          <w:rFonts w:ascii="Arial" w:hAnsi="Arial" w:cs="Arial"/>
          <w:color w:val="000000"/>
          <w:sz w:val="22"/>
          <w:szCs w:val="22"/>
        </w:rPr>
        <w:t>s</w:t>
      </w:r>
      <w:r w:rsidR="002B3E1C" w:rsidRPr="00C768BF">
        <w:rPr>
          <w:rFonts w:ascii="Arial" w:hAnsi="Arial" w:cs="Arial"/>
          <w:color w:val="000000"/>
          <w:sz w:val="22"/>
          <w:szCs w:val="22"/>
        </w:rPr>
        <w:t xml:space="preserve"> </w:t>
      </w:r>
      <w:r w:rsidR="00193D2E">
        <w:rPr>
          <w:rFonts w:ascii="Arial" w:hAnsi="Arial" w:cs="Arial"/>
          <w:color w:val="000000"/>
          <w:sz w:val="22"/>
          <w:szCs w:val="22"/>
        </w:rPr>
        <w:t>when they are mailed</w:t>
      </w:r>
      <w:r w:rsidR="002B3E1C" w:rsidRPr="00C768BF">
        <w:rPr>
          <w:rFonts w:ascii="Arial" w:hAnsi="Arial" w:cs="Arial"/>
          <w:color w:val="000000"/>
          <w:sz w:val="22"/>
          <w:szCs w:val="22"/>
        </w:rPr>
        <w:t xml:space="preserve">.  The postcard features a QR code to the MIC3 </w:t>
      </w:r>
      <w:proofErr w:type="spellStart"/>
      <w:r w:rsidR="002B3E1C" w:rsidRPr="00C768BF">
        <w:rPr>
          <w:rFonts w:ascii="Arial" w:hAnsi="Arial" w:cs="Arial"/>
          <w:color w:val="000000"/>
          <w:sz w:val="22"/>
          <w:szCs w:val="22"/>
        </w:rPr>
        <w:t>LinkTree</w:t>
      </w:r>
      <w:proofErr w:type="spellEnd"/>
      <w:r w:rsidR="002B3E1C" w:rsidRPr="00C768BF">
        <w:rPr>
          <w:rFonts w:ascii="Arial" w:hAnsi="Arial" w:cs="Arial"/>
          <w:color w:val="000000"/>
          <w:sz w:val="22"/>
          <w:szCs w:val="22"/>
        </w:rPr>
        <w:t xml:space="preserve"> </w:t>
      </w:r>
      <w:r w:rsidR="00193D2E">
        <w:rPr>
          <w:rFonts w:ascii="Arial" w:hAnsi="Arial" w:cs="Arial"/>
          <w:color w:val="000000"/>
          <w:sz w:val="22"/>
          <w:szCs w:val="22"/>
        </w:rPr>
        <w:t xml:space="preserve">account </w:t>
      </w:r>
      <w:r w:rsidR="002B5D1A">
        <w:rPr>
          <w:rFonts w:ascii="Arial" w:hAnsi="Arial" w:cs="Arial"/>
          <w:color w:val="000000"/>
          <w:sz w:val="22"/>
          <w:szCs w:val="22"/>
        </w:rPr>
        <w:t>which</w:t>
      </w:r>
      <w:r w:rsidR="002B3E1C" w:rsidRPr="00C768BF">
        <w:rPr>
          <w:rFonts w:ascii="Arial" w:hAnsi="Arial" w:cs="Arial"/>
          <w:color w:val="000000"/>
          <w:sz w:val="22"/>
          <w:szCs w:val="22"/>
        </w:rPr>
        <w:t xml:space="preserve"> directs users to all </w:t>
      </w:r>
      <w:r w:rsidR="00193D2E">
        <w:rPr>
          <w:rFonts w:ascii="Arial" w:hAnsi="Arial" w:cs="Arial"/>
          <w:color w:val="000000"/>
          <w:sz w:val="22"/>
          <w:szCs w:val="22"/>
        </w:rPr>
        <w:t>MIC3’s</w:t>
      </w:r>
      <w:r w:rsidR="002B3E1C" w:rsidRPr="00C768BF">
        <w:rPr>
          <w:rFonts w:ascii="Arial" w:hAnsi="Arial" w:cs="Arial"/>
          <w:color w:val="000000"/>
          <w:sz w:val="22"/>
          <w:szCs w:val="22"/>
        </w:rPr>
        <w:t xml:space="preserve"> </w:t>
      </w:r>
      <w:r w:rsidR="00490770" w:rsidRPr="00C768BF">
        <w:rPr>
          <w:rFonts w:ascii="Arial" w:hAnsi="Arial" w:cs="Arial"/>
          <w:color w:val="000000"/>
          <w:sz w:val="22"/>
          <w:szCs w:val="22"/>
        </w:rPr>
        <w:t>social media</w:t>
      </w:r>
      <w:r w:rsidR="002B3E1C" w:rsidRPr="00C768BF">
        <w:rPr>
          <w:rFonts w:ascii="Arial" w:hAnsi="Arial" w:cs="Arial"/>
          <w:color w:val="000000"/>
          <w:sz w:val="22"/>
          <w:szCs w:val="22"/>
        </w:rPr>
        <w:t xml:space="preserve"> </w:t>
      </w:r>
      <w:r w:rsidR="00490770" w:rsidRPr="00C768BF">
        <w:rPr>
          <w:rFonts w:ascii="Arial" w:hAnsi="Arial" w:cs="Arial"/>
          <w:color w:val="000000"/>
          <w:sz w:val="22"/>
          <w:szCs w:val="22"/>
        </w:rPr>
        <w:t>profiles</w:t>
      </w:r>
      <w:r w:rsidR="002B3E1C" w:rsidRPr="00C768BF">
        <w:rPr>
          <w:rFonts w:ascii="Arial" w:hAnsi="Arial" w:cs="Arial"/>
          <w:color w:val="000000"/>
          <w:sz w:val="22"/>
          <w:szCs w:val="22"/>
        </w:rPr>
        <w:t xml:space="preserve">. Chair Delbridge asked if it </w:t>
      </w:r>
      <w:r w:rsidR="00490770" w:rsidRPr="00C768BF">
        <w:rPr>
          <w:rFonts w:ascii="Arial" w:hAnsi="Arial" w:cs="Arial"/>
          <w:color w:val="000000"/>
          <w:sz w:val="22"/>
          <w:szCs w:val="22"/>
        </w:rPr>
        <w:t>would be</w:t>
      </w:r>
      <w:r w:rsidR="002B3E1C" w:rsidRPr="00C768BF">
        <w:rPr>
          <w:rFonts w:ascii="Arial" w:hAnsi="Arial" w:cs="Arial"/>
          <w:color w:val="000000"/>
          <w:sz w:val="22"/>
          <w:szCs w:val="22"/>
        </w:rPr>
        <w:t xml:space="preserve"> possible to create MIC3 banners or posters to be </w:t>
      </w:r>
      <w:r w:rsidR="009B1132">
        <w:rPr>
          <w:rFonts w:ascii="Arial" w:hAnsi="Arial" w:cs="Arial"/>
          <w:color w:val="000000"/>
          <w:sz w:val="22"/>
          <w:szCs w:val="22"/>
        </w:rPr>
        <w:t>posted</w:t>
      </w:r>
      <w:r w:rsidR="002B3E1C" w:rsidRPr="00C768BF">
        <w:rPr>
          <w:rFonts w:ascii="Arial" w:hAnsi="Arial" w:cs="Arial"/>
          <w:color w:val="000000"/>
          <w:sz w:val="22"/>
          <w:szCs w:val="22"/>
        </w:rPr>
        <w:t xml:space="preserve"> in schools.  ED Imai responded that the cost would be </w:t>
      </w:r>
      <w:r w:rsidR="00490770" w:rsidRPr="00C768BF">
        <w:rPr>
          <w:rFonts w:ascii="Arial" w:hAnsi="Arial" w:cs="Arial"/>
          <w:color w:val="000000"/>
          <w:sz w:val="22"/>
          <w:szCs w:val="22"/>
        </w:rPr>
        <w:t>researched,</w:t>
      </w:r>
      <w:r w:rsidR="002B3E1C" w:rsidRPr="00C768BF">
        <w:rPr>
          <w:rFonts w:ascii="Arial" w:hAnsi="Arial" w:cs="Arial"/>
          <w:color w:val="000000"/>
          <w:sz w:val="22"/>
          <w:szCs w:val="22"/>
        </w:rPr>
        <w:t xml:space="preserve"> and a graphic would be presented at the next meeting. Commissioner </w:t>
      </w:r>
      <w:proofErr w:type="spellStart"/>
      <w:r w:rsidR="002B3E1C" w:rsidRPr="00C768BF">
        <w:rPr>
          <w:rFonts w:ascii="Arial" w:hAnsi="Arial" w:cs="Arial"/>
          <w:color w:val="000000"/>
          <w:sz w:val="22"/>
          <w:szCs w:val="22"/>
        </w:rPr>
        <w:t>Lu</w:t>
      </w:r>
      <w:r w:rsidR="00193D2E">
        <w:rPr>
          <w:rFonts w:ascii="Arial" w:hAnsi="Arial" w:cs="Arial"/>
          <w:color w:val="000000"/>
          <w:sz w:val="22"/>
          <w:szCs w:val="22"/>
        </w:rPr>
        <w:t>P</w:t>
      </w:r>
      <w:r w:rsidR="002B3E1C" w:rsidRPr="00C768BF">
        <w:rPr>
          <w:rFonts w:ascii="Arial" w:hAnsi="Arial" w:cs="Arial"/>
          <w:color w:val="000000"/>
          <w:sz w:val="22"/>
          <w:szCs w:val="22"/>
        </w:rPr>
        <w:t>iba</w:t>
      </w:r>
      <w:proofErr w:type="spellEnd"/>
      <w:r w:rsidR="002B3E1C" w:rsidRPr="00C768BF">
        <w:rPr>
          <w:rFonts w:ascii="Arial" w:hAnsi="Arial" w:cs="Arial"/>
          <w:color w:val="000000"/>
          <w:sz w:val="22"/>
          <w:szCs w:val="22"/>
        </w:rPr>
        <w:t xml:space="preserve"> motioned to approve the postcard</w:t>
      </w:r>
      <w:r w:rsidR="003473F6">
        <w:rPr>
          <w:rFonts w:ascii="Arial" w:hAnsi="Arial" w:cs="Arial"/>
          <w:color w:val="000000"/>
          <w:sz w:val="22"/>
          <w:szCs w:val="22"/>
        </w:rPr>
        <w:t xml:space="preserve">, </w:t>
      </w:r>
      <w:r w:rsidR="002B3E1C" w:rsidRPr="00C768BF">
        <w:rPr>
          <w:rFonts w:ascii="Arial" w:hAnsi="Arial" w:cs="Arial"/>
          <w:color w:val="000000"/>
          <w:sz w:val="22"/>
          <w:szCs w:val="22"/>
        </w:rPr>
        <w:t>seconded by Commissioner Murphy. Motion carried.</w:t>
      </w:r>
    </w:p>
    <w:p w14:paraId="33695C94" w14:textId="77777777" w:rsidR="009F0C60" w:rsidRPr="00C768BF" w:rsidRDefault="009F0C60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color w:val="000000"/>
          <w:sz w:val="22"/>
          <w:szCs w:val="22"/>
        </w:rPr>
      </w:pPr>
    </w:p>
    <w:p w14:paraId="6C116F2E" w14:textId="3A8AA25B" w:rsidR="009F0C60" w:rsidRPr="00C768BF" w:rsidRDefault="009F0C60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color w:val="000000"/>
          <w:sz w:val="22"/>
          <w:szCs w:val="22"/>
        </w:rPr>
      </w:pPr>
      <w:r w:rsidRPr="00C768BF">
        <w:rPr>
          <w:rFonts w:ascii="Arial" w:hAnsi="Arial" w:cs="Arial"/>
          <w:color w:val="000000"/>
          <w:sz w:val="22"/>
          <w:szCs w:val="22"/>
        </w:rPr>
        <w:t>1</w:t>
      </w:r>
      <w:r w:rsidR="00C768BF">
        <w:rPr>
          <w:rFonts w:ascii="Arial" w:hAnsi="Arial" w:cs="Arial"/>
          <w:color w:val="000000"/>
          <w:sz w:val="22"/>
          <w:szCs w:val="22"/>
        </w:rPr>
        <w:t>2</w:t>
      </w:r>
      <w:r w:rsidRPr="00C768BF">
        <w:rPr>
          <w:rFonts w:ascii="Arial" w:hAnsi="Arial" w:cs="Arial"/>
          <w:color w:val="000000"/>
          <w:sz w:val="22"/>
          <w:szCs w:val="22"/>
        </w:rPr>
        <w:t>.</w:t>
      </w:r>
      <w:r w:rsidRPr="00C768BF">
        <w:rPr>
          <w:rFonts w:ascii="Arial" w:hAnsi="Arial" w:cs="Arial"/>
          <w:color w:val="000000"/>
          <w:sz w:val="22"/>
          <w:szCs w:val="22"/>
        </w:rPr>
        <w:tab/>
      </w:r>
      <w:r w:rsidRPr="00C768BF">
        <w:rPr>
          <w:rFonts w:ascii="Arial" w:hAnsi="Arial" w:cs="Arial"/>
          <w:b/>
          <w:bCs/>
          <w:color w:val="000000"/>
          <w:sz w:val="22"/>
          <w:szCs w:val="22"/>
        </w:rPr>
        <w:t>Month of the Military Child</w:t>
      </w:r>
      <w:r w:rsidR="002B3E1C" w:rsidRPr="00C768B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E723F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Pr="00C768B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768BF">
        <w:rPr>
          <w:rFonts w:ascii="Arial" w:hAnsi="Arial" w:cs="Arial"/>
          <w:color w:val="000000"/>
          <w:sz w:val="22"/>
          <w:szCs w:val="22"/>
        </w:rPr>
        <w:t xml:space="preserve">Ms. Ramsey </w:t>
      </w:r>
      <w:r w:rsidR="002B3E1C" w:rsidRPr="00C768BF">
        <w:rPr>
          <w:rFonts w:ascii="Arial" w:hAnsi="Arial" w:cs="Arial"/>
          <w:color w:val="000000"/>
          <w:sz w:val="22"/>
          <w:szCs w:val="22"/>
        </w:rPr>
        <w:t xml:space="preserve">shared the new additions to the Purple Up! Toolkit.  </w:t>
      </w:r>
      <w:r w:rsidR="009B1132">
        <w:rPr>
          <w:rFonts w:ascii="Arial" w:hAnsi="Arial" w:cs="Arial"/>
          <w:color w:val="000000"/>
          <w:sz w:val="22"/>
          <w:szCs w:val="22"/>
        </w:rPr>
        <w:t xml:space="preserve">The Connecticut </w:t>
      </w:r>
      <w:r w:rsidR="002B3E1C" w:rsidRPr="00C768BF">
        <w:rPr>
          <w:rFonts w:ascii="Arial" w:hAnsi="Arial" w:cs="Arial"/>
          <w:color w:val="000000"/>
          <w:sz w:val="22"/>
          <w:szCs w:val="22"/>
        </w:rPr>
        <w:t xml:space="preserve">Board of Education requested social media graphics </w:t>
      </w:r>
      <w:r w:rsidR="009B1132">
        <w:rPr>
          <w:rFonts w:ascii="Arial" w:hAnsi="Arial" w:cs="Arial"/>
          <w:color w:val="000000"/>
          <w:sz w:val="22"/>
          <w:szCs w:val="22"/>
        </w:rPr>
        <w:t>created</w:t>
      </w:r>
      <w:r w:rsidR="002B3E1C" w:rsidRPr="00C768BF">
        <w:rPr>
          <w:rFonts w:ascii="Arial" w:hAnsi="Arial" w:cs="Arial"/>
          <w:color w:val="000000"/>
          <w:sz w:val="22"/>
          <w:szCs w:val="22"/>
        </w:rPr>
        <w:t xml:space="preserve"> along with </w:t>
      </w:r>
      <w:r w:rsidR="009B1132">
        <w:rPr>
          <w:rFonts w:ascii="Arial" w:hAnsi="Arial" w:cs="Arial"/>
          <w:color w:val="000000"/>
          <w:sz w:val="22"/>
          <w:szCs w:val="22"/>
        </w:rPr>
        <w:t xml:space="preserve">social media </w:t>
      </w:r>
      <w:r w:rsidR="002B3E1C" w:rsidRPr="00C768BF">
        <w:rPr>
          <w:rFonts w:ascii="Arial" w:hAnsi="Arial" w:cs="Arial"/>
          <w:color w:val="000000"/>
          <w:sz w:val="22"/>
          <w:szCs w:val="22"/>
        </w:rPr>
        <w:t>captions</w:t>
      </w:r>
      <w:r w:rsidR="009B1132">
        <w:rPr>
          <w:rFonts w:ascii="Arial" w:hAnsi="Arial" w:cs="Arial"/>
          <w:color w:val="000000"/>
          <w:sz w:val="22"/>
          <w:szCs w:val="22"/>
        </w:rPr>
        <w:t xml:space="preserve"> which were developed and shared by CT in April. </w:t>
      </w:r>
      <w:r w:rsidR="002B3E1C" w:rsidRPr="00C768BF">
        <w:rPr>
          <w:rFonts w:ascii="Arial" w:hAnsi="Arial" w:cs="Arial"/>
          <w:color w:val="000000"/>
          <w:sz w:val="22"/>
          <w:szCs w:val="22"/>
        </w:rPr>
        <w:t>She s</w:t>
      </w:r>
      <w:r w:rsidR="00763EAF" w:rsidRPr="00C768BF">
        <w:rPr>
          <w:rFonts w:ascii="Arial" w:hAnsi="Arial" w:cs="Arial"/>
          <w:color w:val="000000"/>
          <w:sz w:val="22"/>
          <w:szCs w:val="22"/>
        </w:rPr>
        <w:t xml:space="preserve">tated the </w:t>
      </w:r>
      <w:r w:rsidR="002B3E1C" w:rsidRPr="00C768BF">
        <w:rPr>
          <w:rFonts w:ascii="Arial" w:hAnsi="Arial" w:cs="Arial"/>
          <w:color w:val="000000"/>
          <w:sz w:val="22"/>
          <w:szCs w:val="22"/>
        </w:rPr>
        <w:t xml:space="preserve">National Office has received Proclamations from Kentucky, New Mexico, Alabama, and Connecticut.  She reminded the Committee </w:t>
      </w:r>
      <w:r w:rsidR="009B1132">
        <w:rPr>
          <w:rFonts w:ascii="Arial" w:hAnsi="Arial" w:cs="Arial"/>
          <w:color w:val="000000"/>
          <w:sz w:val="22"/>
          <w:szCs w:val="22"/>
        </w:rPr>
        <w:t>to submit their</w:t>
      </w:r>
      <w:r w:rsidR="002B3E1C" w:rsidRPr="00C768BF">
        <w:rPr>
          <w:rFonts w:ascii="Arial" w:hAnsi="Arial" w:cs="Arial"/>
          <w:color w:val="000000"/>
          <w:sz w:val="22"/>
          <w:szCs w:val="22"/>
        </w:rPr>
        <w:t xml:space="preserve"> state </w:t>
      </w:r>
      <w:r w:rsidR="009B1132">
        <w:rPr>
          <w:rFonts w:ascii="Arial" w:hAnsi="Arial" w:cs="Arial"/>
          <w:color w:val="000000"/>
          <w:sz w:val="22"/>
          <w:szCs w:val="22"/>
        </w:rPr>
        <w:t>p</w:t>
      </w:r>
      <w:r w:rsidR="002B3E1C" w:rsidRPr="00C768BF">
        <w:rPr>
          <w:rFonts w:ascii="Arial" w:hAnsi="Arial" w:cs="Arial"/>
          <w:color w:val="000000"/>
          <w:sz w:val="22"/>
          <w:szCs w:val="22"/>
        </w:rPr>
        <w:t xml:space="preserve">roclamation with the National Office to feature on social media and </w:t>
      </w:r>
      <w:r w:rsidR="00002C5B">
        <w:rPr>
          <w:rFonts w:ascii="Arial" w:hAnsi="Arial" w:cs="Arial"/>
          <w:color w:val="000000"/>
          <w:sz w:val="22"/>
          <w:szCs w:val="22"/>
        </w:rPr>
        <w:t>in the n</w:t>
      </w:r>
      <w:r w:rsidR="002B3E1C" w:rsidRPr="00C768BF">
        <w:rPr>
          <w:rFonts w:ascii="Arial" w:hAnsi="Arial" w:cs="Arial"/>
          <w:color w:val="000000"/>
          <w:sz w:val="22"/>
          <w:szCs w:val="22"/>
        </w:rPr>
        <w:t xml:space="preserve">ewsletter. </w:t>
      </w:r>
    </w:p>
    <w:p w14:paraId="50248607" w14:textId="2436A9E3" w:rsidR="002B3E1C" w:rsidRPr="00C768BF" w:rsidRDefault="002B3E1C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color w:val="000000"/>
          <w:sz w:val="22"/>
          <w:szCs w:val="22"/>
        </w:rPr>
      </w:pPr>
    </w:p>
    <w:p w14:paraId="41BD6772" w14:textId="586A41CD" w:rsidR="002B3E1C" w:rsidRPr="00C768BF" w:rsidRDefault="002B3E1C" w:rsidP="002B3E1C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color w:val="000000"/>
          <w:sz w:val="22"/>
          <w:szCs w:val="22"/>
        </w:rPr>
      </w:pPr>
      <w:r w:rsidRPr="00C768BF">
        <w:rPr>
          <w:rFonts w:ascii="Arial" w:hAnsi="Arial" w:cs="Arial"/>
          <w:color w:val="000000"/>
          <w:sz w:val="22"/>
          <w:szCs w:val="22"/>
        </w:rPr>
        <w:lastRenderedPageBreak/>
        <w:t>1</w:t>
      </w:r>
      <w:r w:rsidR="00C768BF">
        <w:rPr>
          <w:rFonts w:ascii="Arial" w:hAnsi="Arial" w:cs="Arial"/>
          <w:color w:val="000000"/>
          <w:sz w:val="22"/>
          <w:szCs w:val="22"/>
        </w:rPr>
        <w:t>3</w:t>
      </w:r>
      <w:r w:rsidRPr="00C768BF">
        <w:rPr>
          <w:rFonts w:ascii="Arial" w:hAnsi="Arial" w:cs="Arial"/>
          <w:color w:val="000000"/>
          <w:sz w:val="22"/>
          <w:szCs w:val="22"/>
        </w:rPr>
        <w:t>.</w:t>
      </w:r>
      <w:r w:rsidRPr="00C768BF">
        <w:rPr>
          <w:rFonts w:ascii="Arial" w:hAnsi="Arial" w:cs="Arial"/>
          <w:color w:val="000000"/>
          <w:sz w:val="22"/>
          <w:szCs w:val="22"/>
        </w:rPr>
        <w:tab/>
      </w:r>
      <w:r w:rsidRPr="00C768BF">
        <w:rPr>
          <w:rFonts w:ascii="Arial" w:hAnsi="Arial" w:cs="Arial"/>
          <w:b/>
          <w:bCs/>
          <w:color w:val="000000"/>
          <w:sz w:val="22"/>
          <w:szCs w:val="22"/>
        </w:rPr>
        <w:t xml:space="preserve">Outstanding items from the Strategic Plan </w:t>
      </w:r>
      <w:r w:rsidR="009B1132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Pr="00C768B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768BF">
        <w:rPr>
          <w:rFonts w:ascii="Arial" w:hAnsi="Arial" w:cs="Arial"/>
          <w:color w:val="000000"/>
          <w:sz w:val="22"/>
          <w:szCs w:val="22"/>
        </w:rPr>
        <w:t xml:space="preserve">ED Imai presented the </w:t>
      </w:r>
      <w:r w:rsidR="00002C5B">
        <w:rPr>
          <w:rFonts w:ascii="Arial" w:hAnsi="Arial" w:cs="Arial"/>
          <w:color w:val="000000"/>
          <w:sz w:val="22"/>
          <w:szCs w:val="22"/>
        </w:rPr>
        <w:t xml:space="preserve">Committee’s </w:t>
      </w:r>
      <w:r w:rsidRPr="00C768BF">
        <w:rPr>
          <w:rFonts w:ascii="Arial" w:hAnsi="Arial" w:cs="Arial"/>
          <w:color w:val="000000"/>
          <w:sz w:val="22"/>
          <w:szCs w:val="22"/>
        </w:rPr>
        <w:t xml:space="preserve">three outstanding items </w:t>
      </w:r>
      <w:r w:rsidR="00002C5B">
        <w:rPr>
          <w:rFonts w:ascii="Arial" w:hAnsi="Arial" w:cs="Arial"/>
          <w:color w:val="000000"/>
          <w:sz w:val="22"/>
          <w:szCs w:val="22"/>
        </w:rPr>
        <w:t>on the current Strategic Plan</w:t>
      </w:r>
      <w:r w:rsidRPr="00C768BF">
        <w:rPr>
          <w:rFonts w:ascii="Arial" w:hAnsi="Arial" w:cs="Arial"/>
          <w:color w:val="000000"/>
          <w:sz w:val="22"/>
          <w:szCs w:val="22"/>
        </w:rPr>
        <w:t xml:space="preserve"> that need to be completed before the Annual Business Meeting.  </w:t>
      </w:r>
    </w:p>
    <w:p w14:paraId="33A9D058" w14:textId="77777777" w:rsidR="002B3E1C" w:rsidRPr="00C768BF" w:rsidRDefault="002B3E1C" w:rsidP="002B3E1C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color w:val="000000"/>
          <w:sz w:val="22"/>
          <w:szCs w:val="22"/>
        </w:rPr>
      </w:pPr>
    </w:p>
    <w:p w14:paraId="6A558241" w14:textId="137931FC" w:rsidR="002B3E1C" w:rsidRPr="00C768BF" w:rsidRDefault="002B3E1C" w:rsidP="002B3E1C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sz w:val="22"/>
          <w:szCs w:val="22"/>
        </w:rPr>
      </w:pPr>
      <w:r w:rsidRPr="00C768BF">
        <w:rPr>
          <w:rFonts w:ascii="Arial" w:hAnsi="Arial" w:cs="Arial"/>
          <w:color w:val="000000"/>
          <w:sz w:val="22"/>
          <w:szCs w:val="22"/>
        </w:rPr>
        <w:t>1</w:t>
      </w:r>
      <w:r w:rsidR="00C768BF">
        <w:rPr>
          <w:rFonts w:ascii="Arial" w:hAnsi="Arial" w:cs="Arial"/>
          <w:color w:val="000000"/>
          <w:sz w:val="22"/>
          <w:szCs w:val="22"/>
        </w:rPr>
        <w:t>4</w:t>
      </w:r>
      <w:r w:rsidRPr="00C768BF">
        <w:rPr>
          <w:rFonts w:ascii="Arial" w:hAnsi="Arial" w:cs="Arial"/>
          <w:color w:val="000000"/>
          <w:sz w:val="22"/>
          <w:szCs w:val="22"/>
        </w:rPr>
        <w:t>.</w:t>
      </w:r>
      <w:r w:rsidRPr="00C768BF">
        <w:rPr>
          <w:rFonts w:ascii="Arial" w:hAnsi="Arial" w:cs="Arial"/>
          <w:color w:val="000000"/>
          <w:sz w:val="22"/>
          <w:szCs w:val="22"/>
        </w:rPr>
        <w:tab/>
      </w:r>
      <w:r w:rsidR="00D9602B">
        <w:rPr>
          <w:rFonts w:ascii="Arial" w:hAnsi="Arial" w:cs="Arial"/>
          <w:color w:val="000000"/>
          <w:sz w:val="22"/>
          <w:szCs w:val="22"/>
        </w:rPr>
        <w:t>The first outstanding i</w:t>
      </w:r>
      <w:r w:rsidR="00763EAF" w:rsidRPr="00C768BF">
        <w:rPr>
          <w:rFonts w:ascii="Arial" w:hAnsi="Arial" w:cs="Arial"/>
          <w:color w:val="000000"/>
          <w:sz w:val="22"/>
          <w:szCs w:val="22"/>
        </w:rPr>
        <w:t>tem is to d</w:t>
      </w:r>
      <w:r w:rsidRPr="00C768BF">
        <w:rPr>
          <w:rFonts w:ascii="Arial" w:eastAsia="Calibri" w:hAnsi="Arial" w:cs="Arial"/>
          <w:color w:val="000000" w:themeColor="text1"/>
          <w:sz w:val="22"/>
          <w:szCs w:val="22"/>
        </w:rPr>
        <w:t xml:space="preserve">evelop a plan for commissioners to initiate contact between their state </w:t>
      </w:r>
      <w:r w:rsidR="00002C5B">
        <w:rPr>
          <w:rFonts w:ascii="Arial" w:eastAsia="Calibri" w:hAnsi="Arial" w:cs="Arial"/>
          <w:color w:val="000000" w:themeColor="text1"/>
          <w:sz w:val="22"/>
          <w:szCs w:val="22"/>
        </w:rPr>
        <w:t>D</w:t>
      </w:r>
      <w:r w:rsidRPr="00C768BF">
        <w:rPr>
          <w:rFonts w:ascii="Arial" w:eastAsia="Calibri" w:hAnsi="Arial" w:cs="Arial"/>
          <w:color w:val="000000" w:themeColor="text1"/>
          <w:sz w:val="22"/>
          <w:szCs w:val="22"/>
        </w:rPr>
        <w:t xml:space="preserve">epartment of </w:t>
      </w:r>
      <w:r w:rsidR="00002C5B">
        <w:rPr>
          <w:rFonts w:ascii="Arial" w:eastAsia="Calibri" w:hAnsi="Arial" w:cs="Arial"/>
          <w:color w:val="000000" w:themeColor="text1"/>
          <w:sz w:val="22"/>
          <w:szCs w:val="22"/>
        </w:rPr>
        <w:t>E</w:t>
      </w:r>
      <w:r w:rsidRPr="00C768BF">
        <w:rPr>
          <w:rFonts w:ascii="Arial" w:eastAsia="Calibri" w:hAnsi="Arial" w:cs="Arial"/>
          <w:color w:val="000000" w:themeColor="text1"/>
          <w:sz w:val="22"/>
          <w:szCs w:val="22"/>
        </w:rPr>
        <w:t>ducation</w:t>
      </w:r>
      <w:r w:rsidR="00002C5B">
        <w:rPr>
          <w:rFonts w:ascii="Arial" w:eastAsia="Calibri" w:hAnsi="Arial" w:cs="Arial"/>
          <w:color w:val="000000" w:themeColor="text1"/>
          <w:sz w:val="22"/>
          <w:szCs w:val="22"/>
        </w:rPr>
        <w:t xml:space="preserve"> (</w:t>
      </w:r>
      <w:r w:rsidR="00737830">
        <w:rPr>
          <w:rFonts w:ascii="Arial" w:eastAsia="Calibri" w:hAnsi="Arial" w:cs="Arial"/>
          <w:color w:val="000000" w:themeColor="text1"/>
          <w:sz w:val="22"/>
          <w:szCs w:val="22"/>
        </w:rPr>
        <w:t>DOE</w:t>
      </w:r>
      <w:r w:rsidR="00002C5B">
        <w:rPr>
          <w:rFonts w:ascii="Arial" w:eastAsia="Calibri" w:hAnsi="Arial" w:cs="Arial"/>
          <w:color w:val="000000" w:themeColor="text1"/>
          <w:sz w:val="22"/>
          <w:szCs w:val="22"/>
        </w:rPr>
        <w:t>)</w:t>
      </w:r>
      <w:r w:rsidRPr="00C768BF">
        <w:rPr>
          <w:rFonts w:ascii="Arial" w:eastAsia="Calibri" w:hAnsi="Arial" w:cs="Arial"/>
          <w:color w:val="000000" w:themeColor="text1"/>
          <w:sz w:val="22"/>
          <w:szCs w:val="22"/>
        </w:rPr>
        <w:t xml:space="preserve"> and military personnel within their state.  ED Imai </w:t>
      </w:r>
      <w:r w:rsidR="009B1132">
        <w:rPr>
          <w:rFonts w:ascii="Arial" w:eastAsia="Calibri" w:hAnsi="Arial" w:cs="Arial"/>
          <w:color w:val="000000" w:themeColor="text1"/>
          <w:sz w:val="22"/>
          <w:szCs w:val="22"/>
        </w:rPr>
        <w:t>reported a</w:t>
      </w:r>
      <w:r w:rsidR="00737830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737830">
        <w:rPr>
          <w:rFonts w:ascii="Arial" w:eastAsia="Calibri" w:hAnsi="Arial" w:cs="Arial"/>
          <w:color w:val="000000" w:themeColor="text1"/>
          <w:sz w:val="22"/>
          <w:szCs w:val="22"/>
        </w:rPr>
        <w:t>Commissioner</w:t>
      </w:r>
      <w:proofErr w:type="gramEnd"/>
      <w:r w:rsidR="00737830">
        <w:rPr>
          <w:rFonts w:ascii="Arial" w:eastAsia="Calibri" w:hAnsi="Arial" w:cs="Arial"/>
          <w:color w:val="000000" w:themeColor="text1"/>
          <w:sz w:val="22"/>
          <w:szCs w:val="22"/>
        </w:rPr>
        <w:t xml:space="preserve"> sought advisement from the National Office. The individual did not have ties to the Education Department and stated </w:t>
      </w:r>
      <w:r w:rsidRPr="00C768BF">
        <w:rPr>
          <w:rFonts w:ascii="Arial" w:eastAsia="Calibri" w:hAnsi="Arial" w:cs="Arial"/>
          <w:color w:val="000000" w:themeColor="text1"/>
          <w:sz w:val="22"/>
          <w:szCs w:val="22"/>
        </w:rPr>
        <w:t xml:space="preserve">not all Commissioners have </w:t>
      </w:r>
      <w:r w:rsidR="00002C5B">
        <w:rPr>
          <w:rFonts w:ascii="Arial" w:eastAsia="Calibri" w:hAnsi="Arial" w:cs="Arial"/>
          <w:color w:val="000000" w:themeColor="text1"/>
          <w:sz w:val="22"/>
          <w:szCs w:val="22"/>
        </w:rPr>
        <w:t>a point of contact</w:t>
      </w:r>
      <w:r w:rsidR="00737830">
        <w:rPr>
          <w:rFonts w:ascii="Arial" w:eastAsia="Calibri" w:hAnsi="Arial" w:cs="Arial"/>
          <w:color w:val="000000" w:themeColor="text1"/>
          <w:sz w:val="22"/>
          <w:szCs w:val="22"/>
        </w:rPr>
        <w:t xml:space="preserve"> or how to make connections</w:t>
      </w:r>
      <w:r w:rsidRPr="00C768BF">
        <w:rPr>
          <w:rFonts w:ascii="Arial" w:eastAsia="Calibri" w:hAnsi="Arial" w:cs="Arial"/>
          <w:color w:val="000000" w:themeColor="text1"/>
          <w:sz w:val="22"/>
          <w:szCs w:val="22"/>
        </w:rPr>
        <w:t>.  Commissioner Jackson</w:t>
      </w:r>
      <w:r w:rsidR="00763EAF" w:rsidRPr="00C768BF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C768BF">
        <w:rPr>
          <w:rFonts w:ascii="Arial" w:eastAsia="Calibri" w:hAnsi="Arial" w:cs="Arial"/>
          <w:color w:val="000000" w:themeColor="text1"/>
          <w:sz w:val="22"/>
          <w:szCs w:val="22"/>
        </w:rPr>
        <w:t xml:space="preserve">stated that this is something he struggles with because he does not work for </w:t>
      </w:r>
      <w:r w:rsidR="00002C5B">
        <w:rPr>
          <w:rFonts w:ascii="Arial" w:eastAsia="Calibri" w:hAnsi="Arial" w:cs="Arial"/>
          <w:color w:val="000000" w:themeColor="text1"/>
          <w:sz w:val="22"/>
          <w:szCs w:val="22"/>
        </w:rPr>
        <w:t>California’s ED</w:t>
      </w:r>
      <w:r w:rsidRPr="00C768BF">
        <w:rPr>
          <w:rFonts w:ascii="Arial" w:eastAsia="Calibri" w:hAnsi="Arial" w:cs="Arial"/>
          <w:color w:val="000000" w:themeColor="text1"/>
          <w:sz w:val="22"/>
          <w:szCs w:val="22"/>
        </w:rPr>
        <w:t xml:space="preserve"> and that communication with the </w:t>
      </w:r>
      <w:r w:rsidR="00737830">
        <w:rPr>
          <w:rFonts w:ascii="Arial" w:eastAsia="Calibri" w:hAnsi="Arial" w:cs="Arial"/>
          <w:color w:val="000000" w:themeColor="text1"/>
          <w:sz w:val="22"/>
          <w:szCs w:val="22"/>
        </w:rPr>
        <w:t>DOE</w:t>
      </w:r>
      <w:r w:rsidR="00737830" w:rsidRPr="00C768BF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C768BF">
        <w:rPr>
          <w:rFonts w:ascii="Arial" w:eastAsia="Calibri" w:hAnsi="Arial" w:cs="Arial"/>
          <w:color w:val="000000" w:themeColor="text1"/>
          <w:sz w:val="22"/>
          <w:szCs w:val="22"/>
        </w:rPr>
        <w:t xml:space="preserve">has been nonexistent.  </w:t>
      </w:r>
      <w:r w:rsidR="00737830">
        <w:rPr>
          <w:rFonts w:ascii="Arial" w:eastAsia="Calibri" w:hAnsi="Arial" w:cs="Arial"/>
          <w:color w:val="000000" w:themeColor="text1"/>
          <w:sz w:val="22"/>
          <w:szCs w:val="22"/>
        </w:rPr>
        <w:t xml:space="preserve">ED </w:t>
      </w:r>
      <w:r w:rsidRPr="00C768BF">
        <w:rPr>
          <w:rFonts w:ascii="Arial" w:eastAsia="Calibri" w:hAnsi="Arial" w:cs="Arial"/>
          <w:color w:val="000000" w:themeColor="text1"/>
          <w:sz w:val="22"/>
          <w:szCs w:val="22"/>
        </w:rPr>
        <w:t xml:space="preserve">Imai shared </w:t>
      </w:r>
      <w:r w:rsidR="00763EAF" w:rsidRPr="00C768BF">
        <w:rPr>
          <w:rFonts w:ascii="Arial" w:eastAsia="Calibri" w:hAnsi="Arial" w:cs="Arial"/>
          <w:color w:val="000000" w:themeColor="text1"/>
          <w:sz w:val="22"/>
          <w:szCs w:val="22"/>
        </w:rPr>
        <w:t xml:space="preserve">the </w:t>
      </w:r>
      <w:r w:rsidRPr="00C768BF">
        <w:rPr>
          <w:rFonts w:ascii="Arial" w:eastAsia="Calibri" w:hAnsi="Arial" w:cs="Arial"/>
          <w:color w:val="000000" w:themeColor="text1"/>
          <w:sz w:val="22"/>
          <w:szCs w:val="22"/>
        </w:rPr>
        <w:t>Education Governance Dashboard that Commissioners may find helpful</w:t>
      </w:r>
      <w:r w:rsidR="00737830">
        <w:rPr>
          <w:rFonts w:ascii="Arial" w:eastAsia="Calibri" w:hAnsi="Arial" w:cs="Arial"/>
          <w:color w:val="000000" w:themeColor="text1"/>
          <w:sz w:val="22"/>
          <w:szCs w:val="22"/>
        </w:rPr>
        <w:t xml:space="preserve"> and </w:t>
      </w:r>
      <w:r w:rsidRPr="00C768BF">
        <w:rPr>
          <w:rFonts w:ascii="Arial" w:eastAsia="Calibri" w:hAnsi="Arial" w:cs="Arial"/>
          <w:color w:val="000000" w:themeColor="text1"/>
          <w:sz w:val="22"/>
          <w:szCs w:val="22"/>
        </w:rPr>
        <w:t xml:space="preserve">could be utilized as a starting point. She also shared a possible template that </w:t>
      </w:r>
      <w:r w:rsidR="003F6579">
        <w:rPr>
          <w:rFonts w:ascii="Arial" w:eastAsia="Calibri" w:hAnsi="Arial" w:cs="Arial"/>
          <w:color w:val="000000" w:themeColor="text1"/>
          <w:sz w:val="22"/>
          <w:szCs w:val="22"/>
        </w:rPr>
        <w:t>the National Association of Federally Impact Schools</w:t>
      </w:r>
      <w:r w:rsidRPr="00C768BF">
        <w:rPr>
          <w:rFonts w:ascii="Arial" w:eastAsia="Calibri" w:hAnsi="Arial" w:cs="Arial"/>
          <w:color w:val="000000" w:themeColor="text1"/>
          <w:sz w:val="22"/>
          <w:szCs w:val="22"/>
        </w:rPr>
        <w:t xml:space="preserve"> uses </w:t>
      </w:r>
      <w:r w:rsidR="003F6579">
        <w:rPr>
          <w:rFonts w:ascii="Arial" w:eastAsia="Calibri" w:hAnsi="Arial" w:cs="Arial"/>
          <w:color w:val="000000" w:themeColor="text1"/>
          <w:sz w:val="22"/>
          <w:szCs w:val="22"/>
        </w:rPr>
        <w:t>titled</w:t>
      </w:r>
      <w:r w:rsidRPr="00C768BF">
        <w:rPr>
          <w:rFonts w:ascii="Arial" w:eastAsia="Calibri" w:hAnsi="Arial" w:cs="Arial"/>
          <w:color w:val="000000" w:themeColor="text1"/>
          <w:sz w:val="22"/>
          <w:szCs w:val="22"/>
        </w:rPr>
        <w:t xml:space="preserve"> “How to Arrange a Hill Meeting”</w:t>
      </w:r>
      <w:r w:rsidR="00737830">
        <w:rPr>
          <w:rFonts w:ascii="Arial" w:eastAsia="Calibri" w:hAnsi="Arial" w:cs="Arial"/>
          <w:color w:val="000000" w:themeColor="text1"/>
          <w:sz w:val="22"/>
          <w:szCs w:val="22"/>
        </w:rPr>
        <w:t xml:space="preserve">, which could be used </w:t>
      </w:r>
      <w:r w:rsidR="00763EAF" w:rsidRPr="00C768BF">
        <w:rPr>
          <w:rFonts w:ascii="Arial" w:eastAsia="Calibri" w:hAnsi="Arial" w:cs="Arial"/>
          <w:color w:val="000000" w:themeColor="text1"/>
          <w:sz w:val="22"/>
          <w:szCs w:val="22"/>
        </w:rPr>
        <w:t>to create</w:t>
      </w:r>
      <w:r w:rsidRPr="00C768BF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763EAF" w:rsidRPr="00C768BF">
        <w:rPr>
          <w:rFonts w:ascii="Arial" w:eastAsia="Calibri" w:hAnsi="Arial" w:cs="Arial"/>
          <w:color w:val="000000" w:themeColor="text1"/>
          <w:sz w:val="22"/>
          <w:szCs w:val="22"/>
        </w:rPr>
        <w:t>step-by-step</w:t>
      </w:r>
      <w:r w:rsidRPr="00C768BF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763EAF" w:rsidRPr="00C768BF">
        <w:rPr>
          <w:rFonts w:ascii="Arial" w:eastAsia="Calibri" w:hAnsi="Arial" w:cs="Arial"/>
          <w:color w:val="000000" w:themeColor="text1"/>
          <w:sz w:val="22"/>
          <w:szCs w:val="22"/>
        </w:rPr>
        <w:t>instructions</w:t>
      </w:r>
      <w:r w:rsidRPr="00C768BF">
        <w:rPr>
          <w:rFonts w:ascii="Arial" w:eastAsia="Calibri" w:hAnsi="Arial" w:cs="Arial"/>
          <w:color w:val="000000" w:themeColor="text1"/>
          <w:sz w:val="22"/>
          <w:szCs w:val="22"/>
        </w:rPr>
        <w:t xml:space="preserve"> for Commissioners.  </w:t>
      </w:r>
      <w:r w:rsidR="00737830">
        <w:rPr>
          <w:rFonts w:ascii="Arial" w:eastAsia="Calibri" w:hAnsi="Arial" w:cs="Arial"/>
          <w:color w:val="000000" w:themeColor="text1"/>
          <w:sz w:val="22"/>
          <w:szCs w:val="22"/>
        </w:rPr>
        <w:t xml:space="preserve">Members agreed with this idea.  </w:t>
      </w:r>
      <w:r w:rsidRPr="00C768BF">
        <w:rPr>
          <w:rFonts w:ascii="Arial" w:eastAsia="Calibri" w:hAnsi="Arial" w:cs="Arial"/>
          <w:color w:val="000000" w:themeColor="text1"/>
          <w:sz w:val="22"/>
          <w:szCs w:val="22"/>
        </w:rPr>
        <w:t xml:space="preserve">Commissioner </w:t>
      </w:r>
      <w:r w:rsidRPr="00C768BF">
        <w:rPr>
          <w:rFonts w:ascii="Arial" w:hAnsi="Arial" w:cs="Arial"/>
          <w:sz w:val="22"/>
          <w:szCs w:val="22"/>
        </w:rPr>
        <w:t xml:space="preserve">Teresa </w:t>
      </w:r>
      <w:proofErr w:type="spellStart"/>
      <w:r w:rsidRPr="00C768BF">
        <w:rPr>
          <w:rFonts w:ascii="Arial" w:hAnsi="Arial" w:cs="Arial"/>
          <w:sz w:val="22"/>
          <w:szCs w:val="22"/>
        </w:rPr>
        <w:t>Ferenczhalmy</w:t>
      </w:r>
      <w:proofErr w:type="spellEnd"/>
      <w:r w:rsidRPr="00C768BF">
        <w:rPr>
          <w:rFonts w:ascii="Arial" w:hAnsi="Arial" w:cs="Arial"/>
          <w:sz w:val="22"/>
          <w:szCs w:val="22"/>
        </w:rPr>
        <w:t xml:space="preserve"> (NM) said </w:t>
      </w:r>
      <w:r w:rsidR="00737830">
        <w:rPr>
          <w:rFonts w:ascii="Arial" w:hAnsi="Arial" w:cs="Arial"/>
          <w:sz w:val="22"/>
          <w:szCs w:val="22"/>
        </w:rPr>
        <w:t xml:space="preserve">she </w:t>
      </w:r>
      <w:r w:rsidRPr="00C768BF">
        <w:rPr>
          <w:rFonts w:ascii="Arial" w:hAnsi="Arial" w:cs="Arial"/>
          <w:sz w:val="22"/>
          <w:szCs w:val="22"/>
        </w:rPr>
        <w:t>reach</w:t>
      </w:r>
      <w:r w:rsidR="00737830">
        <w:rPr>
          <w:rFonts w:ascii="Arial" w:hAnsi="Arial" w:cs="Arial"/>
          <w:sz w:val="22"/>
          <w:szCs w:val="22"/>
        </w:rPr>
        <w:t>ed</w:t>
      </w:r>
      <w:r w:rsidRPr="00C768BF">
        <w:rPr>
          <w:rFonts w:ascii="Arial" w:hAnsi="Arial" w:cs="Arial"/>
          <w:sz w:val="22"/>
          <w:szCs w:val="22"/>
        </w:rPr>
        <w:t xml:space="preserve"> out to </w:t>
      </w:r>
      <w:r w:rsidR="00737830">
        <w:rPr>
          <w:rFonts w:ascii="Arial" w:hAnsi="Arial" w:cs="Arial"/>
          <w:sz w:val="22"/>
          <w:szCs w:val="22"/>
        </w:rPr>
        <w:t xml:space="preserve">various individuals on her State Council and </w:t>
      </w:r>
      <w:r w:rsidRPr="00C768BF">
        <w:rPr>
          <w:rFonts w:ascii="Arial" w:hAnsi="Arial" w:cs="Arial"/>
          <w:sz w:val="22"/>
          <w:szCs w:val="22"/>
        </w:rPr>
        <w:t>me</w:t>
      </w:r>
      <w:r w:rsidR="00737830">
        <w:rPr>
          <w:rFonts w:ascii="Arial" w:hAnsi="Arial" w:cs="Arial"/>
          <w:sz w:val="22"/>
          <w:szCs w:val="22"/>
        </w:rPr>
        <w:t>e</w:t>
      </w:r>
      <w:r w:rsidRPr="00C768BF">
        <w:rPr>
          <w:rFonts w:ascii="Arial" w:hAnsi="Arial" w:cs="Arial"/>
          <w:sz w:val="22"/>
          <w:szCs w:val="22"/>
        </w:rPr>
        <w:t>t</w:t>
      </w:r>
      <w:r w:rsidR="00737830">
        <w:rPr>
          <w:rFonts w:ascii="Arial" w:hAnsi="Arial" w:cs="Arial"/>
          <w:sz w:val="22"/>
          <w:szCs w:val="22"/>
        </w:rPr>
        <w:t>s</w:t>
      </w:r>
      <w:r w:rsidRPr="00C768BF">
        <w:rPr>
          <w:rFonts w:ascii="Arial" w:hAnsi="Arial" w:cs="Arial"/>
          <w:sz w:val="22"/>
          <w:szCs w:val="22"/>
        </w:rPr>
        <w:t xml:space="preserve"> with her military</w:t>
      </w:r>
      <w:r w:rsidR="00763EAF" w:rsidRPr="00C768BF">
        <w:rPr>
          <w:rFonts w:ascii="Arial" w:hAnsi="Arial" w:cs="Arial"/>
          <w:sz w:val="22"/>
          <w:szCs w:val="22"/>
        </w:rPr>
        <w:t xml:space="preserve"> school</w:t>
      </w:r>
      <w:r w:rsidRPr="00C768BF">
        <w:rPr>
          <w:rFonts w:ascii="Arial" w:hAnsi="Arial" w:cs="Arial"/>
          <w:sz w:val="22"/>
          <w:szCs w:val="22"/>
        </w:rPr>
        <w:t xml:space="preserve"> </w:t>
      </w:r>
      <w:r w:rsidR="00763EAF" w:rsidRPr="00C768BF">
        <w:rPr>
          <w:rFonts w:ascii="Arial" w:hAnsi="Arial" w:cs="Arial"/>
          <w:sz w:val="22"/>
          <w:szCs w:val="22"/>
        </w:rPr>
        <w:t>liaison (SL)</w:t>
      </w:r>
      <w:r w:rsidRPr="00C768BF">
        <w:rPr>
          <w:rFonts w:ascii="Arial" w:hAnsi="Arial" w:cs="Arial"/>
          <w:sz w:val="22"/>
          <w:szCs w:val="22"/>
        </w:rPr>
        <w:t xml:space="preserve"> </w:t>
      </w:r>
      <w:r w:rsidR="00640CEA" w:rsidRPr="00C768BF">
        <w:rPr>
          <w:rFonts w:ascii="Arial" w:hAnsi="Arial" w:cs="Arial"/>
          <w:sz w:val="22"/>
          <w:szCs w:val="22"/>
        </w:rPr>
        <w:t>monthly</w:t>
      </w:r>
      <w:r w:rsidR="00737830">
        <w:rPr>
          <w:rFonts w:ascii="Arial" w:hAnsi="Arial" w:cs="Arial"/>
          <w:sz w:val="22"/>
          <w:szCs w:val="22"/>
        </w:rPr>
        <w:t>. She</w:t>
      </w:r>
      <w:r w:rsidR="00737830" w:rsidRPr="00C768BF">
        <w:rPr>
          <w:rFonts w:ascii="Arial" w:hAnsi="Arial" w:cs="Arial"/>
          <w:sz w:val="22"/>
          <w:szCs w:val="22"/>
        </w:rPr>
        <w:t xml:space="preserve"> </w:t>
      </w:r>
      <w:r w:rsidRPr="00C768BF">
        <w:rPr>
          <w:rFonts w:ascii="Arial" w:hAnsi="Arial" w:cs="Arial"/>
          <w:sz w:val="22"/>
          <w:szCs w:val="22"/>
        </w:rPr>
        <w:t>emphasized the importance of a consistent connection with a person</w:t>
      </w:r>
      <w:r w:rsidR="00763EAF" w:rsidRPr="00C768BF">
        <w:rPr>
          <w:rFonts w:ascii="Arial" w:hAnsi="Arial" w:cs="Arial"/>
          <w:sz w:val="22"/>
          <w:szCs w:val="22"/>
        </w:rPr>
        <w:t xml:space="preserve"> such as a SL</w:t>
      </w:r>
      <w:r w:rsidRPr="00C768BF">
        <w:rPr>
          <w:rFonts w:ascii="Arial" w:hAnsi="Arial" w:cs="Arial"/>
          <w:sz w:val="22"/>
          <w:szCs w:val="22"/>
        </w:rPr>
        <w:t xml:space="preserve"> that can give advice</w:t>
      </w:r>
      <w:r w:rsidR="00763EAF" w:rsidRPr="00C768BF">
        <w:rPr>
          <w:rFonts w:ascii="Arial" w:hAnsi="Arial" w:cs="Arial"/>
          <w:sz w:val="22"/>
          <w:szCs w:val="22"/>
        </w:rPr>
        <w:t xml:space="preserve"> and help move your issues </w:t>
      </w:r>
      <w:r w:rsidR="003F6579">
        <w:rPr>
          <w:rFonts w:ascii="Arial" w:hAnsi="Arial" w:cs="Arial"/>
          <w:sz w:val="22"/>
          <w:szCs w:val="22"/>
        </w:rPr>
        <w:t>forward</w:t>
      </w:r>
      <w:r w:rsidRPr="00C768BF">
        <w:rPr>
          <w:rFonts w:ascii="Arial" w:hAnsi="Arial" w:cs="Arial"/>
          <w:sz w:val="22"/>
          <w:szCs w:val="22"/>
        </w:rPr>
        <w:t xml:space="preserve">.  </w:t>
      </w:r>
    </w:p>
    <w:p w14:paraId="7DF0417B" w14:textId="77777777" w:rsidR="00490770" w:rsidRPr="00C768BF" w:rsidRDefault="00490770" w:rsidP="002B3E1C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sz w:val="22"/>
          <w:szCs w:val="22"/>
        </w:rPr>
      </w:pPr>
    </w:p>
    <w:p w14:paraId="72A9E9A2" w14:textId="6B2792E4" w:rsidR="002B3E1C" w:rsidRPr="00C768BF" w:rsidRDefault="002B3E1C" w:rsidP="002B3E1C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C768BF">
        <w:rPr>
          <w:rFonts w:ascii="Arial" w:hAnsi="Arial" w:cs="Arial"/>
          <w:color w:val="000000"/>
          <w:sz w:val="22"/>
          <w:szCs w:val="22"/>
        </w:rPr>
        <w:t>1</w:t>
      </w:r>
      <w:r w:rsidR="00C768BF">
        <w:rPr>
          <w:rFonts w:ascii="Arial" w:hAnsi="Arial" w:cs="Arial"/>
          <w:color w:val="000000"/>
          <w:sz w:val="22"/>
          <w:szCs w:val="22"/>
        </w:rPr>
        <w:t>5</w:t>
      </w:r>
      <w:r w:rsidRPr="00C768BF">
        <w:rPr>
          <w:rFonts w:ascii="Arial" w:hAnsi="Arial" w:cs="Arial"/>
          <w:color w:val="000000"/>
          <w:sz w:val="22"/>
          <w:szCs w:val="22"/>
        </w:rPr>
        <w:t>.</w:t>
      </w:r>
      <w:r w:rsidRPr="00C768BF">
        <w:rPr>
          <w:rFonts w:ascii="Arial" w:hAnsi="Arial" w:cs="Arial"/>
          <w:color w:val="000000"/>
          <w:sz w:val="22"/>
          <w:szCs w:val="22"/>
        </w:rPr>
        <w:tab/>
      </w:r>
      <w:r w:rsidR="00763EAF" w:rsidRPr="00C768BF">
        <w:rPr>
          <w:rFonts w:ascii="Arial" w:hAnsi="Arial" w:cs="Arial"/>
          <w:color w:val="000000"/>
          <w:sz w:val="22"/>
          <w:szCs w:val="22"/>
        </w:rPr>
        <w:t xml:space="preserve">The second outstanding item is to </w:t>
      </w:r>
      <w:r w:rsidR="00763EAF" w:rsidRPr="00C768BF">
        <w:rPr>
          <w:rFonts w:ascii="Arial" w:eastAsia="Calibri" w:hAnsi="Arial" w:cs="Arial"/>
          <w:color w:val="000000" w:themeColor="text1"/>
          <w:sz w:val="22"/>
          <w:szCs w:val="22"/>
        </w:rPr>
        <w:t>u</w:t>
      </w:r>
      <w:r w:rsidRPr="00C768BF">
        <w:rPr>
          <w:rFonts w:ascii="Arial" w:eastAsia="Calibri" w:hAnsi="Arial" w:cs="Arial"/>
          <w:color w:val="000000" w:themeColor="text1"/>
          <w:sz w:val="22"/>
          <w:szCs w:val="22"/>
        </w:rPr>
        <w:t>tilize state education conferences to disseminate information about the Compact.</w:t>
      </w:r>
      <w:r w:rsidRPr="00C768B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B13C4A">
        <w:rPr>
          <w:rFonts w:ascii="Arial" w:hAnsi="Arial" w:cs="Arial"/>
          <w:bCs/>
          <w:color w:val="000000" w:themeColor="text1"/>
          <w:sz w:val="22"/>
          <w:szCs w:val="22"/>
        </w:rPr>
        <w:t xml:space="preserve">The Committee decided to table this until the next meeting to </w:t>
      </w:r>
      <w:r w:rsidR="00AC2E1A">
        <w:rPr>
          <w:rFonts w:ascii="Arial" w:hAnsi="Arial" w:cs="Arial"/>
          <w:bCs/>
          <w:color w:val="000000" w:themeColor="text1"/>
          <w:sz w:val="22"/>
          <w:szCs w:val="22"/>
        </w:rPr>
        <w:t>discuss</w:t>
      </w:r>
      <w:r w:rsidR="00B13C4A">
        <w:rPr>
          <w:rFonts w:ascii="Arial" w:hAnsi="Arial" w:cs="Arial"/>
          <w:bCs/>
          <w:color w:val="000000" w:themeColor="text1"/>
          <w:sz w:val="22"/>
          <w:szCs w:val="22"/>
        </w:rPr>
        <w:t xml:space="preserve"> further. </w:t>
      </w:r>
      <w:r w:rsidR="009B113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9B1132" w:rsidRPr="00D9602B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(OPEN ITEM)</w:t>
      </w:r>
    </w:p>
    <w:p w14:paraId="623FE1C2" w14:textId="47B44238" w:rsidR="00490770" w:rsidRPr="00C768BF" w:rsidRDefault="00490770" w:rsidP="002B3E1C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0204028" w14:textId="05A71588" w:rsidR="002B3E1C" w:rsidRPr="003473F6" w:rsidRDefault="002B3E1C" w:rsidP="003473F6">
      <w:pPr>
        <w:rPr>
          <w:rFonts w:ascii="Arial" w:eastAsiaTheme="minorHAnsi" w:hAnsi="Arial" w:cs="Arial"/>
          <w:sz w:val="22"/>
          <w:szCs w:val="22"/>
        </w:rPr>
      </w:pPr>
      <w:r w:rsidRPr="00C768BF">
        <w:rPr>
          <w:rFonts w:ascii="Arial" w:hAnsi="Arial" w:cs="Arial"/>
          <w:color w:val="000000"/>
          <w:sz w:val="22"/>
          <w:szCs w:val="22"/>
        </w:rPr>
        <w:t>1</w:t>
      </w:r>
      <w:r w:rsidR="00C768BF">
        <w:rPr>
          <w:rFonts w:ascii="Arial" w:hAnsi="Arial" w:cs="Arial"/>
          <w:color w:val="000000"/>
          <w:sz w:val="22"/>
          <w:szCs w:val="22"/>
        </w:rPr>
        <w:t>6</w:t>
      </w:r>
      <w:r w:rsidRPr="00C768BF">
        <w:rPr>
          <w:rFonts w:ascii="Arial" w:hAnsi="Arial" w:cs="Arial"/>
          <w:color w:val="000000"/>
          <w:sz w:val="22"/>
          <w:szCs w:val="22"/>
        </w:rPr>
        <w:t>.</w:t>
      </w:r>
      <w:r w:rsidRPr="00C768BF">
        <w:rPr>
          <w:rFonts w:ascii="Arial" w:hAnsi="Arial" w:cs="Arial"/>
          <w:color w:val="000000"/>
          <w:sz w:val="22"/>
          <w:szCs w:val="22"/>
        </w:rPr>
        <w:tab/>
      </w:r>
      <w:r w:rsidR="00BE70C7">
        <w:rPr>
          <w:rFonts w:ascii="Arial" w:eastAsia="Calibri" w:hAnsi="Arial" w:cs="Arial"/>
          <w:color w:val="000000" w:themeColor="text1"/>
          <w:sz w:val="22"/>
          <w:szCs w:val="22"/>
        </w:rPr>
        <w:t xml:space="preserve">The </w:t>
      </w:r>
      <w:r w:rsidR="00763EAF" w:rsidRPr="00C768BF">
        <w:rPr>
          <w:rFonts w:ascii="Arial" w:eastAsia="Calibri" w:hAnsi="Arial" w:cs="Arial"/>
          <w:color w:val="000000" w:themeColor="text1"/>
          <w:sz w:val="22"/>
          <w:szCs w:val="22"/>
        </w:rPr>
        <w:t>third item is to r</w:t>
      </w:r>
      <w:r w:rsidRPr="00C768BF">
        <w:rPr>
          <w:rFonts w:ascii="Arial" w:eastAsia="Calibri" w:hAnsi="Arial" w:cs="Arial"/>
          <w:color w:val="000000" w:themeColor="text1"/>
          <w:sz w:val="22"/>
          <w:szCs w:val="22"/>
        </w:rPr>
        <w:t xml:space="preserve">esearch how member states and military services educate stakeholders on the Compact and develop a strategy to support their efforts.  Ms. Ramsey pulled </w:t>
      </w:r>
      <w:r w:rsidR="00BE70C7">
        <w:rPr>
          <w:rFonts w:ascii="Arial" w:eastAsia="Calibri" w:hAnsi="Arial" w:cs="Arial"/>
          <w:color w:val="000000" w:themeColor="text1"/>
          <w:sz w:val="22"/>
          <w:szCs w:val="22"/>
        </w:rPr>
        <w:t xml:space="preserve">information </w:t>
      </w:r>
      <w:r w:rsidRPr="00C768BF">
        <w:rPr>
          <w:rFonts w:ascii="Arial" w:eastAsia="Calibri" w:hAnsi="Arial" w:cs="Arial"/>
          <w:color w:val="000000" w:themeColor="text1"/>
          <w:sz w:val="22"/>
          <w:szCs w:val="22"/>
        </w:rPr>
        <w:t xml:space="preserve">from the End of Year Reports </w:t>
      </w:r>
      <w:r w:rsidR="00BE70C7">
        <w:rPr>
          <w:rFonts w:ascii="Arial" w:eastAsia="Calibri" w:hAnsi="Arial" w:cs="Arial"/>
          <w:color w:val="000000" w:themeColor="text1"/>
          <w:sz w:val="22"/>
          <w:szCs w:val="22"/>
        </w:rPr>
        <w:t xml:space="preserve">and shared </w:t>
      </w:r>
      <w:r w:rsidR="00640CEA">
        <w:rPr>
          <w:rFonts w:ascii="Arial" w:eastAsia="Calibri" w:hAnsi="Arial" w:cs="Arial"/>
          <w:color w:val="000000" w:themeColor="text1"/>
          <w:sz w:val="22"/>
          <w:szCs w:val="22"/>
        </w:rPr>
        <w:t>how some</w:t>
      </w:r>
      <w:r w:rsidR="00BE70C7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C768BF">
        <w:rPr>
          <w:rFonts w:ascii="Arial" w:eastAsia="Calibri" w:hAnsi="Arial" w:cs="Arial"/>
          <w:color w:val="000000" w:themeColor="text1"/>
          <w:sz w:val="22"/>
          <w:szCs w:val="22"/>
        </w:rPr>
        <w:t xml:space="preserve">states </w:t>
      </w:r>
      <w:r w:rsidR="00763EAF" w:rsidRPr="00C768BF">
        <w:rPr>
          <w:rFonts w:ascii="Arial" w:eastAsia="Calibri" w:hAnsi="Arial" w:cs="Arial"/>
          <w:color w:val="000000" w:themeColor="text1"/>
          <w:sz w:val="22"/>
          <w:szCs w:val="22"/>
        </w:rPr>
        <w:t>educat</w:t>
      </w:r>
      <w:r w:rsidR="00BE70C7">
        <w:rPr>
          <w:rFonts w:ascii="Arial" w:eastAsia="Calibri" w:hAnsi="Arial" w:cs="Arial"/>
          <w:color w:val="000000" w:themeColor="text1"/>
          <w:sz w:val="22"/>
          <w:szCs w:val="22"/>
        </w:rPr>
        <w:t>e</w:t>
      </w:r>
      <w:r w:rsidR="00763EAF" w:rsidRPr="00C768BF">
        <w:rPr>
          <w:rFonts w:ascii="Arial" w:eastAsia="Calibri" w:hAnsi="Arial" w:cs="Arial"/>
          <w:color w:val="000000" w:themeColor="text1"/>
          <w:sz w:val="22"/>
          <w:szCs w:val="22"/>
        </w:rPr>
        <w:t xml:space="preserve"> their stakeholders</w:t>
      </w:r>
      <w:r w:rsidRPr="00C768BF">
        <w:rPr>
          <w:rFonts w:ascii="Arial" w:eastAsia="Calibri" w:hAnsi="Arial" w:cs="Arial"/>
          <w:color w:val="000000" w:themeColor="text1"/>
          <w:sz w:val="22"/>
          <w:szCs w:val="22"/>
        </w:rPr>
        <w:t xml:space="preserve">.  </w:t>
      </w:r>
      <w:r w:rsidR="002B5D1A">
        <w:rPr>
          <w:rFonts w:ascii="Arial" w:eastAsia="Calibri" w:hAnsi="Arial" w:cs="Arial"/>
          <w:color w:val="000000" w:themeColor="text1"/>
          <w:sz w:val="22"/>
          <w:szCs w:val="22"/>
        </w:rPr>
        <w:t>Some i</w:t>
      </w:r>
      <w:r w:rsidR="00C768BF" w:rsidRPr="00C768BF">
        <w:rPr>
          <w:rFonts w:ascii="Arial" w:eastAsia="Calibri" w:hAnsi="Arial" w:cs="Arial"/>
          <w:color w:val="000000" w:themeColor="text1"/>
          <w:sz w:val="22"/>
          <w:szCs w:val="22"/>
        </w:rPr>
        <w:t xml:space="preserve">deas included </w:t>
      </w:r>
      <w:r w:rsidR="00BE70C7">
        <w:rPr>
          <w:rFonts w:ascii="Arial" w:eastAsia="Calibri" w:hAnsi="Arial" w:cs="Arial"/>
          <w:color w:val="000000" w:themeColor="text1"/>
          <w:sz w:val="22"/>
          <w:szCs w:val="22"/>
        </w:rPr>
        <w:t>m</w:t>
      </w:r>
      <w:r w:rsidR="00C768BF" w:rsidRPr="00C768BF">
        <w:rPr>
          <w:rFonts w:ascii="Arial" w:eastAsia="Calibri" w:hAnsi="Arial" w:cs="Arial"/>
          <w:color w:val="000000" w:themeColor="text1"/>
          <w:sz w:val="22"/>
          <w:szCs w:val="22"/>
        </w:rPr>
        <w:t xml:space="preserve">ilitary family forum information sessions, presentation at superintendents’ meetings, disseminating information through </w:t>
      </w:r>
      <w:r w:rsidR="00AC2E1A">
        <w:rPr>
          <w:rFonts w:ascii="Arial" w:eastAsia="Calibri" w:hAnsi="Arial" w:cs="Arial"/>
          <w:color w:val="000000" w:themeColor="text1"/>
          <w:sz w:val="22"/>
          <w:szCs w:val="22"/>
        </w:rPr>
        <w:t>n</w:t>
      </w:r>
      <w:r w:rsidR="00AC2E1A" w:rsidRPr="00C768BF">
        <w:rPr>
          <w:rFonts w:ascii="Arial" w:eastAsia="Calibri" w:hAnsi="Arial" w:cs="Arial"/>
          <w:color w:val="000000" w:themeColor="text1"/>
          <w:sz w:val="22"/>
          <w:szCs w:val="22"/>
        </w:rPr>
        <w:t>ewsletters</w:t>
      </w:r>
      <w:r w:rsidR="00AC2E1A">
        <w:rPr>
          <w:rFonts w:ascii="Arial" w:eastAsia="Calibri" w:hAnsi="Arial" w:cs="Arial"/>
          <w:color w:val="000000" w:themeColor="text1"/>
          <w:sz w:val="22"/>
          <w:szCs w:val="22"/>
        </w:rPr>
        <w:t>,</w:t>
      </w:r>
      <w:r w:rsidR="00AC2E1A" w:rsidRPr="00C768BF">
        <w:rPr>
          <w:rFonts w:ascii="Arial" w:eastAsia="Calibri" w:hAnsi="Arial" w:cs="Arial"/>
          <w:color w:val="000000" w:themeColor="text1"/>
          <w:sz w:val="22"/>
          <w:szCs w:val="22"/>
        </w:rPr>
        <w:t xml:space="preserve"> school</w:t>
      </w:r>
      <w:r w:rsidR="00C768BF" w:rsidRPr="00C768BF">
        <w:rPr>
          <w:rFonts w:ascii="Arial" w:eastAsia="Calibri" w:hAnsi="Arial" w:cs="Arial"/>
          <w:color w:val="000000" w:themeColor="text1"/>
          <w:sz w:val="22"/>
          <w:szCs w:val="22"/>
        </w:rPr>
        <w:t xml:space="preserve"> websites</w:t>
      </w:r>
      <w:r w:rsidR="00BE70C7">
        <w:rPr>
          <w:rFonts w:ascii="Arial" w:eastAsia="Calibri" w:hAnsi="Arial" w:cs="Arial"/>
          <w:color w:val="000000" w:themeColor="text1"/>
          <w:sz w:val="22"/>
          <w:szCs w:val="22"/>
        </w:rPr>
        <w:t>,</w:t>
      </w:r>
      <w:r w:rsidR="00C768BF" w:rsidRPr="00C768BF">
        <w:rPr>
          <w:rFonts w:ascii="Arial" w:eastAsia="Calibri" w:hAnsi="Arial" w:cs="Arial"/>
          <w:color w:val="000000" w:themeColor="text1"/>
          <w:sz w:val="22"/>
          <w:szCs w:val="22"/>
        </w:rPr>
        <w:t xml:space="preserve"> and base tours.  </w:t>
      </w:r>
      <w:r w:rsidRPr="00C768BF">
        <w:rPr>
          <w:rFonts w:ascii="Arial" w:eastAsia="Calibri" w:hAnsi="Arial" w:cs="Arial"/>
          <w:color w:val="000000" w:themeColor="text1"/>
          <w:sz w:val="22"/>
          <w:szCs w:val="22"/>
        </w:rPr>
        <w:t xml:space="preserve">ED Imai shared the Department of Defense </w:t>
      </w:r>
      <w:r w:rsidR="00C768BF" w:rsidRPr="00C768BF">
        <w:rPr>
          <w:rFonts w:ascii="Arial" w:eastAsia="Calibri" w:hAnsi="Arial" w:cs="Arial"/>
          <w:color w:val="000000" w:themeColor="text1"/>
          <w:sz w:val="22"/>
          <w:szCs w:val="22"/>
        </w:rPr>
        <w:t xml:space="preserve">is </w:t>
      </w:r>
      <w:r w:rsidRPr="00C768BF">
        <w:rPr>
          <w:rFonts w:ascii="Arial" w:eastAsia="Calibri" w:hAnsi="Arial" w:cs="Arial"/>
          <w:color w:val="000000" w:themeColor="text1"/>
          <w:sz w:val="22"/>
          <w:szCs w:val="22"/>
        </w:rPr>
        <w:t>educat</w:t>
      </w:r>
      <w:r w:rsidR="00BE70C7">
        <w:rPr>
          <w:rFonts w:ascii="Arial" w:eastAsia="Calibri" w:hAnsi="Arial" w:cs="Arial"/>
          <w:color w:val="000000" w:themeColor="text1"/>
          <w:sz w:val="22"/>
          <w:szCs w:val="22"/>
        </w:rPr>
        <w:t>ing</w:t>
      </w:r>
      <w:r w:rsidRPr="00C768BF">
        <w:rPr>
          <w:rFonts w:ascii="Arial" w:eastAsia="Calibri" w:hAnsi="Arial" w:cs="Arial"/>
          <w:color w:val="000000" w:themeColor="text1"/>
          <w:sz w:val="22"/>
          <w:szCs w:val="22"/>
        </w:rPr>
        <w:t xml:space="preserve"> military families about the Compact</w:t>
      </w:r>
      <w:r w:rsidR="00BE70C7">
        <w:rPr>
          <w:rFonts w:ascii="Arial" w:eastAsia="Calibri" w:hAnsi="Arial" w:cs="Arial"/>
          <w:color w:val="000000" w:themeColor="text1"/>
          <w:sz w:val="22"/>
          <w:szCs w:val="22"/>
        </w:rPr>
        <w:t xml:space="preserve"> through</w:t>
      </w:r>
      <w:r w:rsidRPr="00C768BF">
        <w:rPr>
          <w:rFonts w:ascii="Arial" w:eastAsia="Calibri" w:hAnsi="Arial" w:cs="Arial"/>
          <w:color w:val="000000" w:themeColor="text1"/>
          <w:sz w:val="22"/>
          <w:szCs w:val="22"/>
        </w:rPr>
        <w:t xml:space="preserve"> their </w:t>
      </w:r>
      <w:r w:rsidRPr="00C768BF">
        <w:rPr>
          <w:rFonts w:ascii="Arial" w:eastAsiaTheme="minorHAnsi" w:hAnsi="Arial" w:cs="Arial"/>
          <w:sz w:val="22"/>
          <w:szCs w:val="22"/>
        </w:rPr>
        <w:t>Military Family Life Consultants (MFLC)</w:t>
      </w:r>
      <w:r w:rsidR="00C768BF" w:rsidRPr="00C768BF">
        <w:rPr>
          <w:rFonts w:ascii="Arial" w:eastAsiaTheme="minorHAnsi" w:hAnsi="Arial" w:cs="Arial"/>
          <w:sz w:val="22"/>
          <w:szCs w:val="22"/>
        </w:rPr>
        <w:t xml:space="preserve"> </w:t>
      </w:r>
      <w:r w:rsidRPr="00C768BF">
        <w:rPr>
          <w:rFonts w:ascii="Arial" w:eastAsiaTheme="minorHAnsi" w:hAnsi="Arial" w:cs="Arial"/>
          <w:sz w:val="22"/>
          <w:szCs w:val="22"/>
        </w:rPr>
        <w:t>program</w:t>
      </w:r>
      <w:r w:rsidR="00BE70C7">
        <w:rPr>
          <w:rFonts w:ascii="Arial" w:eastAsiaTheme="minorHAnsi" w:hAnsi="Arial" w:cs="Arial"/>
          <w:sz w:val="22"/>
          <w:szCs w:val="22"/>
        </w:rPr>
        <w:t>,</w:t>
      </w:r>
      <w:r w:rsidRPr="00C768BF">
        <w:rPr>
          <w:rFonts w:ascii="Arial" w:eastAsiaTheme="minorHAnsi" w:hAnsi="Arial" w:cs="Arial"/>
          <w:sz w:val="22"/>
          <w:szCs w:val="22"/>
        </w:rPr>
        <w:t xml:space="preserve"> </w:t>
      </w:r>
      <w:r w:rsidR="00C768BF" w:rsidRPr="00C768BF">
        <w:rPr>
          <w:rFonts w:ascii="Arial" w:eastAsiaTheme="minorHAnsi" w:hAnsi="Arial" w:cs="Arial"/>
          <w:sz w:val="22"/>
          <w:szCs w:val="22"/>
        </w:rPr>
        <w:t xml:space="preserve">which are </w:t>
      </w:r>
      <w:r w:rsidRPr="00C768BF">
        <w:rPr>
          <w:rFonts w:ascii="Arial" w:hAnsi="Arial" w:cs="Arial"/>
          <w:sz w:val="22"/>
          <w:szCs w:val="22"/>
        </w:rPr>
        <w:t xml:space="preserve">positions funded by the services in highly impacted </w:t>
      </w:r>
      <w:r w:rsidR="00B13C4A" w:rsidRPr="00C768BF">
        <w:rPr>
          <w:rFonts w:ascii="Arial" w:hAnsi="Arial" w:cs="Arial"/>
          <w:sz w:val="22"/>
          <w:szCs w:val="22"/>
        </w:rPr>
        <w:t>public-school</w:t>
      </w:r>
      <w:r w:rsidR="009530E0">
        <w:rPr>
          <w:rFonts w:ascii="Arial" w:hAnsi="Arial" w:cs="Arial"/>
          <w:sz w:val="22"/>
          <w:szCs w:val="22"/>
        </w:rPr>
        <w:t xml:space="preserve"> districts</w:t>
      </w:r>
      <w:r w:rsidRPr="00C768BF">
        <w:rPr>
          <w:rFonts w:ascii="Arial" w:hAnsi="Arial" w:cs="Arial"/>
          <w:sz w:val="22"/>
          <w:szCs w:val="22"/>
        </w:rPr>
        <w:t>.</w:t>
      </w:r>
      <w:r w:rsidRPr="00C768BF">
        <w:rPr>
          <w:rFonts w:ascii="Arial" w:eastAsiaTheme="minorHAnsi" w:hAnsi="Arial" w:cs="Arial"/>
          <w:sz w:val="22"/>
          <w:szCs w:val="22"/>
        </w:rPr>
        <w:t xml:space="preserve"> </w:t>
      </w:r>
      <w:r w:rsidR="001E7059">
        <w:rPr>
          <w:rFonts w:ascii="Arial" w:eastAsiaTheme="minorHAnsi" w:hAnsi="Arial" w:cs="Arial"/>
          <w:sz w:val="22"/>
          <w:szCs w:val="22"/>
        </w:rPr>
        <w:t>The</w:t>
      </w:r>
      <w:r w:rsidRPr="00C768BF">
        <w:rPr>
          <w:rFonts w:ascii="Arial" w:eastAsiaTheme="minorHAnsi" w:hAnsi="Arial" w:cs="Arial"/>
          <w:sz w:val="22"/>
          <w:szCs w:val="22"/>
        </w:rPr>
        <w:t xml:space="preserve"> Military </w:t>
      </w:r>
      <w:r w:rsidR="00B13C4A" w:rsidRPr="00C768BF">
        <w:rPr>
          <w:rFonts w:ascii="Arial" w:eastAsiaTheme="minorHAnsi" w:hAnsi="Arial" w:cs="Arial"/>
          <w:sz w:val="22"/>
          <w:szCs w:val="22"/>
        </w:rPr>
        <w:t>OneSource recently</w:t>
      </w:r>
      <w:r w:rsidRPr="00C768BF">
        <w:rPr>
          <w:rFonts w:ascii="Arial" w:eastAsiaTheme="minorHAnsi" w:hAnsi="Arial" w:cs="Arial"/>
          <w:sz w:val="22"/>
          <w:szCs w:val="22"/>
        </w:rPr>
        <w:t xml:space="preserve"> released an app that </w:t>
      </w:r>
      <w:r w:rsidR="001E7059">
        <w:rPr>
          <w:rFonts w:ascii="Arial" w:eastAsiaTheme="minorHAnsi" w:hAnsi="Arial" w:cs="Arial"/>
          <w:sz w:val="22"/>
          <w:szCs w:val="22"/>
        </w:rPr>
        <w:t>includes a</w:t>
      </w:r>
      <w:r w:rsidRPr="00C768BF">
        <w:rPr>
          <w:rFonts w:ascii="Arial" w:eastAsiaTheme="minorHAnsi" w:hAnsi="Arial" w:cs="Arial"/>
          <w:sz w:val="22"/>
          <w:szCs w:val="22"/>
        </w:rPr>
        <w:t xml:space="preserve"> link to the Compact. ED Imai asked the Committee what they </w:t>
      </w:r>
      <w:r w:rsidR="009530E0">
        <w:rPr>
          <w:rFonts w:ascii="Arial" w:eastAsiaTheme="minorHAnsi" w:hAnsi="Arial" w:cs="Arial"/>
          <w:sz w:val="22"/>
          <w:szCs w:val="22"/>
        </w:rPr>
        <w:t>thought</w:t>
      </w:r>
      <w:r w:rsidRPr="00C768BF">
        <w:rPr>
          <w:rFonts w:ascii="Arial" w:eastAsiaTheme="minorHAnsi" w:hAnsi="Arial" w:cs="Arial"/>
          <w:sz w:val="22"/>
          <w:szCs w:val="22"/>
        </w:rPr>
        <w:t xml:space="preserve"> was the best way to educate on the Compact.  </w:t>
      </w:r>
      <w:r w:rsidR="001E7059">
        <w:rPr>
          <w:rFonts w:ascii="Arial" w:eastAsiaTheme="minorHAnsi" w:hAnsi="Arial" w:cs="Arial"/>
          <w:sz w:val="22"/>
          <w:szCs w:val="22"/>
        </w:rPr>
        <w:t>M</w:t>
      </w:r>
      <w:r w:rsidRPr="00C768BF">
        <w:rPr>
          <w:rFonts w:ascii="Arial" w:eastAsiaTheme="minorHAnsi" w:hAnsi="Arial" w:cs="Arial"/>
          <w:sz w:val="22"/>
          <w:szCs w:val="22"/>
        </w:rPr>
        <w:t xml:space="preserve">embers agreed that each state’s Counselor Association offers the </w:t>
      </w:r>
      <w:r w:rsidR="001E7059">
        <w:rPr>
          <w:rFonts w:ascii="Arial" w:eastAsiaTheme="minorHAnsi" w:hAnsi="Arial" w:cs="Arial"/>
          <w:sz w:val="22"/>
          <w:szCs w:val="22"/>
        </w:rPr>
        <w:t>good</w:t>
      </w:r>
      <w:r w:rsidR="001E7059" w:rsidRPr="00C768BF">
        <w:rPr>
          <w:rFonts w:ascii="Arial" w:eastAsiaTheme="minorHAnsi" w:hAnsi="Arial" w:cs="Arial"/>
          <w:sz w:val="22"/>
          <w:szCs w:val="22"/>
        </w:rPr>
        <w:t xml:space="preserve"> </w:t>
      </w:r>
      <w:r w:rsidR="009530E0">
        <w:rPr>
          <w:rFonts w:ascii="Arial" w:eastAsiaTheme="minorHAnsi" w:hAnsi="Arial" w:cs="Arial"/>
          <w:sz w:val="22"/>
          <w:szCs w:val="22"/>
        </w:rPr>
        <w:t xml:space="preserve">avenue for </w:t>
      </w:r>
      <w:r w:rsidRPr="00C768BF">
        <w:rPr>
          <w:rFonts w:ascii="Arial" w:eastAsiaTheme="minorHAnsi" w:hAnsi="Arial" w:cs="Arial"/>
          <w:sz w:val="22"/>
          <w:szCs w:val="22"/>
        </w:rPr>
        <w:t>communication about the Compact and disseminat</w:t>
      </w:r>
      <w:r w:rsidR="009530E0">
        <w:rPr>
          <w:rFonts w:ascii="Arial" w:eastAsiaTheme="minorHAnsi" w:hAnsi="Arial" w:cs="Arial"/>
          <w:sz w:val="22"/>
          <w:szCs w:val="22"/>
        </w:rPr>
        <w:t>ing</w:t>
      </w:r>
      <w:r w:rsidRPr="00C768BF">
        <w:rPr>
          <w:rFonts w:ascii="Arial" w:eastAsiaTheme="minorHAnsi" w:hAnsi="Arial" w:cs="Arial"/>
          <w:sz w:val="22"/>
          <w:szCs w:val="22"/>
        </w:rPr>
        <w:t xml:space="preserve"> information.  ED Imai stated that for the next meeting they would further discuss this as well as the second outstanding item. </w:t>
      </w:r>
      <w:r w:rsidR="009B1132" w:rsidRPr="00363B7E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(OPEN ITEM)</w:t>
      </w:r>
    </w:p>
    <w:p w14:paraId="73E33A9C" w14:textId="77777777" w:rsidR="009F0C60" w:rsidRPr="00C768BF" w:rsidRDefault="009F0C60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color w:val="000000"/>
          <w:sz w:val="22"/>
          <w:szCs w:val="22"/>
        </w:rPr>
      </w:pPr>
    </w:p>
    <w:p w14:paraId="6F4C5919" w14:textId="77777777" w:rsidR="009F0C60" w:rsidRPr="00C768BF" w:rsidRDefault="009F0C60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C768BF">
        <w:rPr>
          <w:rFonts w:ascii="Arial" w:hAnsi="Arial" w:cs="Arial"/>
          <w:b/>
          <w:bCs/>
          <w:color w:val="000000"/>
          <w:sz w:val="22"/>
          <w:szCs w:val="22"/>
        </w:rPr>
        <w:t>ITEM 9 – OTHER BUSINESS AND ANNOUNCEMENTS</w:t>
      </w:r>
    </w:p>
    <w:p w14:paraId="5F02F99C" w14:textId="77777777" w:rsidR="009F0C60" w:rsidRPr="00C768BF" w:rsidRDefault="009F0C60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color w:val="000000"/>
          <w:sz w:val="22"/>
          <w:szCs w:val="22"/>
        </w:rPr>
      </w:pPr>
    </w:p>
    <w:p w14:paraId="102EB44F" w14:textId="492892ED" w:rsidR="009F0C60" w:rsidRPr="00C768BF" w:rsidRDefault="009F0C60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color w:val="000000"/>
          <w:sz w:val="22"/>
          <w:szCs w:val="22"/>
        </w:rPr>
      </w:pPr>
      <w:r w:rsidRPr="00C768BF">
        <w:rPr>
          <w:rFonts w:ascii="Arial" w:hAnsi="Arial" w:cs="Arial"/>
          <w:color w:val="000000"/>
          <w:sz w:val="22"/>
          <w:szCs w:val="22"/>
        </w:rPr>
        <w:t>1</w:t>
      </w:r>
      <w:r w:rsidR="00C768BF">
        <w:rPr>
          <w:rFonts w:ascii="Arial" w:hAnsi="Arial" w:cs="Arial"/>
          <w:color w:val="000000"/>
          <w:sz w:val="22"/>
          <w:szCs w:val="22"/>
        </w:rPr>
        <w:t>7</w:t>
      </w:r>
      <w:r w:rsidRPr="00C768BF">
        <w:rPr>
          <w:rFonts w:ascii="Arial" w:hAnsi="Arial" w:cs="Arial"/>
          <w:color w:val="000000"/>
          <w:sz w:val="22"/>
          <w:szCs w:val="22"/>
        </w:rPr>
        <w:t>.</w:t>
      </w:r>
      <w:r w:rsidRPr="00C768BF">
        <w:rPr>
          <w:rFonts w:ascii="Arial" w:hAnsi="Arial" w:cs="Arial"/>
          <w:color w:val="000000"/>
          <w:sz w:val="22"/>
          <w:szCs w:val="22"/>
        </w:rPr>
        <w:tab/>
      </w:r>
      <w:r w:rsidRPr="00C768BF">
        <w:rPr>
          <w:rFonts w:ascii="Arial" w:hAnsi="Arial" w:cs="Arial"/>
          <w:b/>
          <w:bCs/>
          <w:color w:val="000000"/>
          <w:sz w:val="22"/>
          <w:szCs w:val="22"/>
        </w:rPr>
        <w:t xml:space="preserve">Items for the Executive Committee - </w:t>
      </w:r>
      <w:r w:rsidRPr="00C768BF">
        <w:rPr>
          <w:rFonts w:ascii="Arial" w:hAnsi="Arial" w:cs="Arial"/>
          <w:color w:val="000000"/>
          <w:sz w:val="22"/>
          <w:szCs w:val="22"/>
        </w:rPr>
        <w:t xml:space="preserve">No items were brought </w:t>
      </w:r>
      <w:r w:rsidR="003473F6">
        <w:rPr>
          <w:rFonts w:ascii="Arial" w:hAnsi="Arial" w:cs="Arial"/>
          <w:color w:val="000000"/>
          <w:sz w:val="22"/>
          <w:szCs w:val="22"/>
        </w:rPr>
        <w:t xml:space="preserve">forth for </w:t>
      </w:r>
      <w:r w:rsidRPr="00C768BF">
        <w:rPr>
          <w:rFonts w:ascii="Arial" w:hAnsi="Arial" w:cs="Arial"/>
          <w:color w:val="000000"/>
          <w:sz w:val="22"/>
          <w:szCs w:val="22"/>
        </w:rPr>
        <w:t xml:space="preserve">the Executive Committee. </w:t>
      </w:r>
    </w:p>
    <w:p w14:paraId="6AC7FDFC" w14:textId="77777777" w:rsidR="009F0C60" w:rsidRPr="00C768BF" w:rsidRDefault="009F0C60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color w:val="000000"/>
          <w:sz w:val="22"/>
          <w:szCs w:val="22"/>
        </w:rPr>
      </w:pPr>
    </w:p>
    <w:p w14:paraId="15678ABC" w14:textId="379BDA68" w:rsidR="009F0C60" w:rsidRPr="00C768BF" w:rsidRDefault="009F0C60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color w:val="000000"/>
          <w:sz w:val="22"/>
          <w:szCs w:val="22"/>
        </w:rPr>
      </w:pPr>
      <w:r w:rsidRPr="00C768BF">
        <w:rPr>
          <w:rFonts w:ascii="Arial" w:hAnsi="Arial" w:cs="Arial"/>
          <w:color w:val="000000" w:themeColor="text1"/>
          <w:sz w:val="22"/>
          <w:szCs w:val="22"/>
        </w:rPr>
        <w:t>1</w:t>
      </w:r>
      <w:r w:rsidR="00C768BF">
        <w:rPr>
          <w:rFonts w:ascii="Arial" w:hAnsi="Arial" w:cs="Arial"/>
          <w:color w:val="000000" w:themeColor="text1"/>
          <w:sz w:val="22"/>
          <w:szCs w:val="22"/>
        </w:rPr>
        <w:t>8</w:t>
      </w:r>
      <w:r w:rsidRPr="00C768B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C768BF">
        <w:rPr>
          <w:rFonts w:ascii="Arial" w:hAnsi="Arial" w:cs="Arial"/>
          <w:sz w:val="22"/>
          <w:szCs w:val="22"/>
        </w:rPr>
        <w:tab/>
      </w:r>
      <w:r w:rsidRPr="00C768BF">
        <w:rPr>
          <w:rFonts w:ascii="Arial" w:hAnsi="Arial" w:cs="Arial"/>
          <w:b/>
          <w:bCs/>
          <w:sz w:val="22"/>
          <w:szCs w:val="22"/>
        </w:rPr>
        <w:t>Reminders</w:t>
      </w:r>
      <w:r w:rsidR="003473F6">
        <w:rPr>
          <w:rFonts w:ascii="Arial" w:hAnsi="Arial" w:cs="Arial"/>
          <w:b/>
          <w:bCs/>
          <w:sz w:val="22"/>
          <w:szCs w:val="22"/>
        </w:rPr>
        <w:t xml:space="preserve"> </w:t>
      </w:r>
      <w:r w:rsidRPr="00C768BF">
        <w:rPr>
          <w:rFonts w:ascii="Arial" w:hAnsi="Arial" w:cs="Arial"/>
          <w:sz w:val="22"/>
          <w:szCs w:val="22"/>
        </w:rPr>
        <w:t xml:space="preserve">- </w:t>
      </w:r>
      <w:r w:rsidRPr="00C768BF">
        <w:rPr>
          <w:rFonts w:ascii="Arial" w:hAnsi="Arial" w:cs="Arial"/>
          <w:color w:val="000000" w:themeColor="text1"/>
          <w:sz w:val="22"/>
          <w:szCs w:val="22"/>
        </w:rPr>
        <w:t>Chair Delbridge reminded the Committee to hold their State Council meeting and to submit End-of-Year Reports by June 30, 2022</w:t>
      </w:r>
      <w:r w:rsidR="002B3E1C" w:rsidRPr="00C768BF">
        <w:rPr>
          <w:rFonts w:ascii="Arial" w:hAnsi="Arial" w:cs="Arial"/>
          <w:color w:val="000000" w:themeColor="text1"/>
          <w:sz w:val="22"/>
          <w:szCs w:val="22"/>
        </w:rPr>
        <w:t xml:space="preserve">.  He also reminded the Committee of the </w:t>
      </w:r>
      <w:r w:rsidR="002B3E1C" w:rsidRPr="005E2B2C">
        <w:rPr>
          <w:rFonts w:ascii="Arial" w:hAnsi="Arial" w:cs="Arial"/>
          <w:i/>
          <w:iCs/>
          <w:color w:val="000000" w:themeColor="text1"/>
          <w:sz w:val="22"/>
          <w:szCs w:val="22"/>
        </w:rPr>
        <w:t>Legal Perspectives Webinar</w:t>
      </w:r>
      <w:r w:rsidR="002B3E1C" w:rsidRPr="00C768BF">
        <w:rPr>
          <w:rFonts w:ascii="Arial" w:hAnsi="Arial" w:cs="Arial"/>
          <w:color w:val="000000" w:themeColor="text1"/>
          <w:sz w:val="22"/>
          <w:szCs w:val="22"/>
        </w:rPr>
        <w:t xml:space="preserve"> on March 30</w:t>
      </w:r>
      <w:r w:rsidR="002B3E1C" w:rsidRPr="00C768BF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2B3E1C" w:rsidRPr="00C768BF">
        <w:rPr>
          <w:rFonts w:ascii="Arial" w:hAnsi="Arial" w:cs="Arial"/>
          <w:color w:val="000000" w:themeColor="text1"/>
          <w:sz w:val="22"/>
          <w:szCs w:val="22"/>
        </w:rPr>
        <w:t xml:space="preserve"> and March</w:t>
      </w:r>
      <w:r w:rsidR="009530E0">
        <w:rPr>
          <w:rFonts w:ascii="Arial" w:hAnsi="Arial" w:cs="Arial"/>
          <w:color w:val="000000" w:themeColor="text1"/>
          <w:sz w:val="22"/>
          <w:szCs w:val="22"/>
        </w:rPr>
        <w:t>’s</w:t>
      </w:r>
      <w:r w:rsidR="002B3E1C" w:rsidRPr="00C768BF">
        <w:rPr>
          <w:rFonts w:ascii="Arial" w:hAnsi="Arial" w:cs="Arial"/>
          <w:color w:val="000000" w:themeColor="text1"/>
          <w:sz w:val="22"/>
          <w:szCs w:val="22"/>
        </w:rPr>
        <w:t xml:space="preserve"> Compact 101 </w:t>
      </w:r>
      <w:r w:rsidR="009530E0">
        <w:rPr>
          <w:rFonts w:ascii="Arial" w:hAnsi="Arial" w:cs="Arial"/>
          <w:color w:val="000000" w:themeColor="text1"/>
          <w:sz w:val="22"/>
          <w:szCs w:val="22"/>
        </w:rPr>
        <w:t xml:space="preserve">Training </w:t>
      </w:r>
      <w:r w:rsidR="002B3E1C" w:rsidRPr="00C768BF">
        <w:rPr>
          <w:rFonts w:ascii="Arial" w:hAnsi="Arial" w:cs="Arial"/>
          <w:color w:val="000000" w:themeColor="text1"/>
          <w:sz w:val="22"/>
          <w:szCs w:val="22"/>
        </w:rPr>
        <w:t>on March 23</w:t>
      </w:r>
      <w:r w:rsidR="002B3E1C" w:rsidRPr="00C768BF">
        <w:rPr>
          <w:rFonts w:ascii="Arial" w:hAnsi="Arial" w:cs="Arial"/>
          <w:color w:val="000000" w:themeColor="text1"/>
          <w:sz w:val="22"/>
          <w:szCs w:val="22"/>
          <w:vertAlign w:val="superscript"/>
        </w:rPr>
        <w:t>rd</w:t>
      </w:r>
      <w:r w:rsidR="002B3E1C" w:rsidRPr="00C768B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40420E36" w14:textId="77777777" w:rsidR="009F0C60" w:rsidRPr="00C768BF" w:rsidRDefault="009F0C60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color w:val="000000"/>
          <w:sz w:val="22"/>
          <w:szCs w:val="22"/>
        </w:rPr>
      </w:pPr>
    </w:p>
    <w:p w14:paraId="41280522" w14:textId="77777777" w:rsidR="009F0C60" w:rsidRPr="00C768BF" w:rsidRDefault="009F0C60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C768BF">
        <w:rPr>
          <w:rFonts w:ascii="Arial" w:hAnsi="Arial" w:cs="Arial"/>
          <w:b/>
          <w:bCs/>
          <w:color w:val="000000"/>
          <w:sz w:val="22"/>
          <w:szCs w:val="22"/>
        </w:rPr>
        <w:t>ITEM 10 – ADJOURNMENT</w:t>
      </w:r>
    </w:p>
    <w:p w14:paraId="3759C930" w14:textId="77777777" w:rsidR="009F0C60" w:rsidRPr="00C768BF" w:rsidRDefault="009F0C60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A87F621" w14:textId="72270291" w:rsidR="009F0C60" w:rsidRPr="00C768BF" w:rsidRDefault="009F0C60" w:rsidP="009F0C60">
      <w:pPr>
        <w:tabs>
          <w:tab w:val="left" w:pos="720"/>
          <w:tab w:val="left" w:pos="1440"/>
          <w:tab w:val="left" w:pos="3435"/>
        </w:tabs>
        <w:rPr>
          <w:rFonts w:ascii="Arial" w:hAnsi="Arial" w:cs="Arial"/>
          <w:color w:val="000000"/>
          <w:sz w:val="22"/>
          <w:szCs w:val="22"/>
        </w:rPr>
      </w:pPr>
      <w:r w:rsidRPr="00C768BF">
        <w:rPr>
          <w:rFonts w:ascii="Arial" w:hAnsi="Arial" w:cs="Arial"/>
          <w:color w:val="000000"/>
          <w:sz w:val="22"/>
          <w:szCs w:val="22"/>
        </w:rPr>
        <w:t>1</w:t>
      </w:r>
      <w:r w:rsidR="00C768BF">
        <w:rPr>
          <w:rFonts w:ascii="Arial" w:hAnsi="Arial" w:cs="Arial"/>
          <w:color w:val="000000"/>
          <w:sz w:val="22"/>
          <w:szCs w:val="22"/>
        </w:rPr>
        <w:t>9</w:t>
      </w:r>
      <w:r w:rsidRPr="00C768BF">
        <w:rPr>
          <w:rFonts w:ascii="Arial" w:hAnsi="Arial" w:cs="Arial"/>
          <w:color w:val="000000"/>
          <w:sz w:val="22"/>
          <w:szCs w:val="22"/>
        </w:rPr>
        <w:t xml:space="preserve">.         With no further business to conduct, Commissioner Murphy motioned to adjourn the meeting. Commissioner </w:t>
      </w:r>
      <w:r w:rsidR="006C6588" w:rsidRPr="00C768BF">
        <w:rPr>
          <w:rFonts w:ascii="Arial" w:hAnsi="Arial" w:cs="Arial"/>
          <w:sz w:val="22"/>
          <w:szCs w:val="22"/>
        </w:rPr>
        <w:t>Ferenczhalmy</w:t>
      </w:r>
      <w:r w:rsidR="006C6588" w:rsidRPr="00C768BF">
        <w:rPr>
          <w:rFonts w:ascii="Arial" w:hAnsi="Arial" w:cs="Arial"/>
          <w:color w:val="000000"/>
          <w:sz w:val="22"/>
          <w:szCs w:val="22"/>
        </w:rPr>
        <w:t xml:space="preserve"> </w:t>
      </w:r>
      <w:r w:rsidRPr="00C768BF">
        <w:rPr>
          <w:rFonts w:ascii="Arial" w:hAnsi="Arial" w:cs="Arial"/>
          <w:color w:val="000000"/>
          <w:sz w:val="22"/>
          <w:szCs w:val="22"/>
        </w:rPr>
        <w:t xml:space="preserve">seconded the motion. Motion </w:t>
      </w:r>
      <w:r w:rsidR="00B13C4A" w:rsidRPr="00C768BF">
        <w:rPr>
          <w:rFonts w:ascii="Arial" w:hAnsi="Arial" w:cs="Arial"/>
          <w:color w:val="000000"/>
          <w:sz w:val="22"/>
          <w:szCs w:val="22"/>
        </w:rPr>
        <w:t>carried</w:t>
      </w:r>
      <w:r w:rsidR="003473F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768BF">
        <w:rPr>
          <w:rFonts w:ascii="Arial" w:hAnsi="Arial" w:cs="Arial"/>
          <w:color w:val="000000"/>
          <w:sz w:val="22"/>
          <w:szCs w:val="22"/>
        </w:rPr>
        <w:t xml:space="preserve"> </w:t>
      </w:r>
      <w:r w:rsidR="003473F6">
        <w:rPr>
          <w:rFonts w:ascii="Arial" w:hAnsi="Arial" w:cs="Arial"/>
          <w:color w:val="000000"/>
          <w:sz w:val="22"/>
          <w:szCs w:val="22"/>
        </w:rPr>
        <w:t>T</w:t>
      </w:r>
      <w:r w:rsidRPr="00C768BF">
        <w:rPr>
          <w:rFonts w:ascii="Arial" w:hAnsi="Arial" w:cs="Arial"/>
          <w:color w:val="000000"/>
          <w:sz w:val="22"/>
          <w:szCs w:val="22"/>
        </w:rPr>
        <w:t xml:space="preserve">he meeting </w:t>
      </w:r>
      <w:r w:rsidR="009530E0">
        <w:rPr>
          <w:rFonts w:ascii="Arial" w:hAnsi="Arial" w:cs="Arial"/>
          <w:color w:val="000000"/>
          <w:sz w:val="22"/>
          <w:szCs w:val="22"/>
        </w:rPr>
        <w:t xml:space="preserve">was adjourned </w:t>
      </w:r>
      <w:r w:rsidRPr="00C768BF">
        <w:rPr>
          <w:rFonts w:ascii="Arial" w:hAnsi="Arial" w:cs="Arial"/>
          <w:color w:val="000000"/>
          <w:sz w:val="22"/>
          <w:szCs w:val="22"/>
        </w:rPr>
        <w:t xml:space="preserve">at </w:t>
      </w:r>
      <w:r w:rsidR="006C6588" w:rsidRPr="00C768BF">
        <w:rPr>
          <w:rFonts w:ascii="Arial" w:hAnsi="Arial" w:cs="Arial"/>
          <w:color w:val="000000"/>
          <w:sz w:val="22"/>
          <w:szCs w:val="22"/>
        </w:rPr>
        <w:t>3</w:t>
      </w:r>
      <w:r w:rsidRPr="00C768BF">
        <w:rPr>
          <w:rFonts w:ascii="Arial" w:hAnsi="Arial" w:cs="Arial"/>
          <w:color w:val="000000"/>
          <w:sz w:val="22"/>
          <w:szCs w:val="22"/>
        </w:rPr>
        <w:t>:</w:t>
      </w:r>
      <w:r w:rsidR="006C6588" w:rsidRPr="00C768BF">
        <w:rPr>
          <w:rFonts w:ascii="Arial" w:hAnsi="Arial" w:cs="Arial"/>
          <w:color w:val="000000"/>
          <w:sz w:val="22"/>
          <w:szCs w:val="22"/>
        </w:rPr>
        <w:t>06</w:t>
      </w:r>
      <w:r w:rsidRPr="00C768BF">
        <w:rPr>
          <w:rFonts w:ascii="Arial" w:hAnsi="Arial" w:cs="Arial"/>
          <w:color w:val="000000"/>
          <w:sz w:val="22"/>
          <w:szCs w:val="22"/>
        </w:rPr>
        <w:t xml:space="preserve"> PM ET. </w:t>
      </w:r>
    </w:p>
    <w:p w14:paraId="7E5617D0" w14:textId="77777777" w:rsidR="009F0C60" w:rsidRDefault="009F0C60"/>
    <w:sectPr w:rsidR="009F0C60" w:rsidSect="001F19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28" w:right="1080" w:bottom="1008" w:left="108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166F" w14:textId="77777777" w:rsidR="00A22D67" w:rsidRDefault="00A22D67">
      <w:r>
        <w:separator/>
      </w:r>
    </w:p>
  </w:endnote>
  <w:endnote w:type="continuationSeparator" w:id="0">
    <w:p w14:paraId="7B3C0855" w14:textId="77777777" w:rsidR="00A22D67" w:rsidRDefault="00A2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AE39" w14:textId="77777777" w:rsidR="00076B45" w:rsidRDefault="00076B45" w:rsidP="00076B4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108DE2" w14:textId="77777777" w:rsidR="00076B45" w:rsidRDefault="00076B45" w:rsidP="00076B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F5945" w14:textId="77777777" w:rsidR="00076B45" w:rsidRPr="004C1186" w:rsidRDefault="00076B45" w:rsidP="00076B45">
    <w:pPr>
      <w:pStyle w:val="Footer"/>
      <w:framePr w:wrap="none" w:vAnchor="text" w:hAnchor="margin" w:xAlign="right" w:y="1"/>
      <w:rPr>
        <w:rStyle w:val="PageNumber"/>
        <w:rFonts w:ascii="Arial" w:hAnsi="Arial" w:cs="Arial"/>
      </w:rPr>
    </w:pPr>
    <w:r w:rsidRPr="004C1186">
      <w:rPr>
        <w:rStyle w:val="PageNumber"/>
        <w:rFonts w:ascii="Arial" w:hAnsi="Arial" w:cs="Arial"/>
      </w:rPr>
      <w:fldChar w:fldCharType="begin"/>
    </w:r>
    <w:r w:rsidRPr="004C1186">
      <w:rPr>
        <w:rStyle w:val="PageNumber"/>
        <w:rFonts w:ascii="Arial" w:hAnsi="Arial" w:cs="Arial"/>
      </w:rPr>
      <w:instrText xml:space="preserve">PAGE  </w:instrText>
    </w:r>
    <w:r w:rsidRPr="004C1186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 w:rsidRPr="004C1186">
      <w:rPr>
        <w:rStyle w:val="PageNumber"/>
        <w:rFonts w:ascii="Arial" w:hAnsi="Arial" w:cs="Arial"/>
      </w:rPr>
      <w:fldChar w:fldCharType="end"/>
    </w:r>
  </w:p>
  <w:p w14:paraId="6240AE11" w14:textId="623D9559" w:rsidR="00076B45" w:rsidRPr="006D44A5" w:rsidRDefault="002B3E1C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March</w:t>
    </w:r>
    <w:r w:rsidR="00076B45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9</w:t>
    </w:r>
    <w:r w:rsidR="00076B45">
      <w:rPr>
        <w:rFonts w:ascii="Arial" w:hAnsi="Arial" w:cs="Arial"/>
        <w:sz w:val="22"/>
        <w:szCs w:val="22"/>
      </w:rPr>
      <w:t xml:space="preserve">, </w:t>
    </w:r>
    <w:r w:rsidR="00076B45" w:rsidRPr="006D44A5">
      <w:rPr>
        <w:rFonts w:ascii="Arial" w:hAnsi="Arial" w:cs="Arial"/>
        <w:sz w:val="22"/>
        <w:szCs w:val="22"/>
      </w:rPr>
      <w:t>202</w:t>
    </w:r>
    <w:r w:rsidR="00076B45">
      <w:rPr>
        <w:rFonts w:ascii="Arial" w:hAnsi="Arial" w:cs="Arial"/>
        <w:sz w:val="22"/>
        <w:szCs w:val="22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39E4" w14:textId="77777777" w:rsidR="001E7059" w:rsidRDefault="001E7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EBF6" w14:textId="77777777" w:rsidR="00A22D67" w:rsidRDefault="00A22D67">
      <w:r>
        <w:separator/>
      </w:r>
    </w:p>
  </w:footnote>
  <w:footnote w:type="continuationSeparator" w:id="0">
    <w:p w14:paraId="0EDEADBC" w14:textId="77777777" w:rsidR="00A22D67" w:rsidRDefault="00A22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A7C3" w14:textId="1DE43B94" w:rsidR="001E7059" w:rsidRDefault="001E70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129A" w14:textId="57CE6273" w:rsidR="00076B45" w:rsidRDefault="00076B4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E28D4B" wp14:editId="3E536FB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999730" cy="1200150"/>
          <wp:effectExtent l="0" t="0" r="1270" b="0"/>
          <wp:wrapNone/>
          <wp:docPr id="3" name="Picture 3" descr="Macintosh HD:Users:tcarroll:Desktop:MIC3:MIC3_Letterhead FINAL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carroll:Desktop:MIC3:MIC3_Letterhead FINAL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806" cy="12043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arto="http://schemas.microsoft.com/office/word/2006/arto" xmlns:oel="http://schemas.microsoft.com/office/2019/extlst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EF6F" w14:textId="5B671D84" w:rsidR="001E7059" w:rsidRDefault="001E70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25E7F"/>
    <w:multiLevelType w:val="hybridMultilevel"/>
    <w:tmpl w:val="2C30A7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F6C502A">
      <w:start w:val="1"/>
      <w:numFmt w:val="upperLetter"/>
      <w:lvlText w:val="%2."/>
      <w:lvlJc w:val="left"/>
      <w:pPr>
        <w:ind w:left="1440" w:hanging="360"/>
      </w:pPr>
      <w:rPr>
        <w:color w:val="000000" w:themeColor="text1"/>
        <w:u w:val="none"/>
      </w:rPr>
    </w:lvl>
    <w:lvl w:ilvl="2" w:tplc="04090017">
      <w:start w:val="1"/>
      <w:numFmt w:val="lowerLetter"/>
      <w:lvlText w:val="%3)"/>
      <w:lvlJc w:val="lef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C6673"/>
    <w:multiLevelType w:val="hybridMultilevel"/>
    <w:tmpl w:val="1706AFEE"/>
    <w:lvl w:ilvl="0" w:tplc="0462893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473008">
    <w:abstractNumId w:val="0"/>
  </w:num>
  <w:num w:numId="2" w16cid:durableId="828864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60"/>
    <w:rsid w:val="00002C5B"/>
    <w:rsid w:val="000601D3"/>
    <w:rsid w:val="000706E0"/>
    <w:rsid w:val="00076B45"/>
    <w:rsid w:val="000D66B9"/>
    <w:rsid w:val="00103893"/>
    <w:rsid w:val="00145059"/>
    <w:rsid w:val="00193D2E"/>
    <w:rsid w:val="001A585E"/>
    <w:rsid w:val="001E7059"/>
    <w:rsid w:val="001F19C8"/>
    <w:rsid w:val="002B3E1C"/>
    <w:rsid w:val="002B5D1A"/>
    <w:rsid w:val="0030309E"/>
    <w:rsid w:val="003473F6"/>
    <w:rsid w:val="003974F5"/>
    <w:rsid w:val="003C15D4"/>
    <w:rsid w:val="003F29E9"/>
    <w:rsid w:val="003F6579"/>
    <w:rsid w:val="004844D1"/>
    <w:rsid w:val="00490350"/>
    <w:rsid w:val="00490770"/>
    <w:rsid w:val="004E723F"/>
    <w:rsid w:val="0053012D"/>
    <w:rsid w:val="00553DF4"/>
    <w:rsid w:val="005953E1"/>
    <w:rsid w:val="005E2B2C"/>
    <w:rsid w:val="00640CEA"/>
    <w:rsid w:val="00677E77"/>
    <w:rsid w:val="006825F4"/>
    <w:rsid w:val="006852FC"/>
    <w:rsid w:val="006C6588"/>
    <w:rsid w:val="00733E75"/>
    <w:rsid w:val="00737830"/>
    <w:rsid w:val="00744291"/>
    <w:rsid w:val="00763EAF"/>
    <w:rsid w:val="007828CD"/>
    <w:rsid w:val="007C789B"/>
    <w:rsid w:val="00803DDF"/>
    <w:rsid w:val="00851D31"/>
    <w:rsid w:val="0085489F"/>
    <w:rsid w:val="009530E0"/>
    <w:rsid w:val="00990A5F"/>
    <w:rsid w:val="009B1132"/>
    <w:rsid w:val="009C43C2"/>
    <w:rsid w:val="009F0C60"/>
    <w:rsid w:val="00A22D67"/>
    <w:rsid w:val="00A418BE"/>
    <w:rsid w:val="00A60AD3"/>
    <w:rsid w:val="00A92E19"/>
    <w:rsid w:val="00AC2E1A"/>
    <w:rsid w:val="00AF056F"/>
    <w:rsid w:val="00B1314B"/>
    <w:rsid w:val="00B13C4A"/>
    <w:rsid w:val="00B36498"/>
    <w:rsid w:val="00B5180A"/>
    <w:rsid w:val="00B54642"/>
    <w:rsid w:val="00BA39D3"/>
    <w:rsid w:val="00BE2BDE"/>
    <w:rsid w:val="00BE70C7"/>
    <w:rsid w:val="00C37832"/>
    <w:rsid w:val="00C768BF"/>
    <w:rsid w:val="00C952EC"/>
    <w:rsid w:val="00CA6856"/>
    <w:rsid w:val="00D0106A"/>
    <w:rsid w:val="00D6627F"/>
    <w:rsid w:val="00D662E3"/>
    <w:rsid w:val="00D82932"/>
    <w:rsid w:val="00D9602B"/>
    <w:rsid w:val="00E005E1"/>
    <w:rsid w:val="00EE1479"/>
    <w:rsid w:val="00EF09D5"/>
    <w:rsid w:val="00EF7F5F"/>
    <w:rsid w:val="00FA2ECD"/>
    <w:rsid w:val="00FE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8097B"/>
  <w15:docId w15:val="{D6EC59C6-4C90-9D40-9D85-4CF1F3F1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7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C6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F0C6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F0C6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F0C60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F0C60"/>
  </w:style>
  <w:style w:type="paragraph" w:styleId="ListParagraph">
    <w:name w:val="List Paragraph"/>
    <w:basedOn w:val="Normal"/>
    <w:uiPriority w:val="34"/>
    <w:qFormat/>
    <w:rsid w:val="002B3E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B3E1C"/>
    <w:rPr>
      <w:rFonts w:ascii="Times New Roman" w:hAnsi="Times New Roman"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553DF4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53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3D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3DF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DF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d3ebf3-f345-47d7-aafb-68f87d2090ce">
      <Terms xmlns="http://schemas.microsoft.com/office/infopath/2007/PartnerControls"/>
    </lcf76f155ced4ddcb4097134ff3c332f>
    <TaxCatchAll xmlns="15f3632d-8892-442e-b6c0-58b7c439ec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9C9792132084BA72B6CA525265D9F" ma:contentTypeVersion="16" ma:contentTypeDescription="Create a new document." ma:contentTypeScope="" ma:versionID="293ab285ca75729786896da5b0a85958">
  <xsd:schema xmlns:xsd="http://www.w3.org/2001/XMLSchema" xmlns:xs="http://www.w3.org/2001/XMLSchema" xmlns:p="http://schemas.microsoft.com/office/2006/metadata/properties" xmlns:ns2="fbd3ebf3-f345-47d7-aafb-68f87d2090ce" xmlns:ns3="15f3632d-8892-442e-b6c0-58b7c439ec4d" targetNamespace="http://schemas.microsoft.com/office/2006/metadata/properties" ma:root="true" ma:fieldsID="08617a3b842633bc3e900b9c7313e39a" ns2:_="" ns3:_="">
    <xsd:import namespace="fbd3ebf3-f345-47d7-aafb-68f87d2090ce"/>
    <xsd:import namespace="15f3632d-8892-442e-b6c0-58b7c439e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3ebf3-f345-47d7-aafb-68f87d209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af7f2b-b38b-4235-a4c5-719a9f729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3632d-8892-442e-b6c0-58b7c439e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8fdbca-8764-48eb-8cb3-7b19dd737750}" ma:internalName="TaxCatchAll" ma:showField="CatchAllData" ma:web="15f3632d-8892-442e-b6c0-58b7c439e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0D9A4-7C89-3044-8F89-28EB106F62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0DAC01-5D98-4403-B9DC-78DBA86D9F30}">
  <ds:schemaRefs>
    <ds:schemaRef ds:uri="http://schemas.microsoft.com/office/2006/metadata/properties"/>
    <ds:schemaRef ds:uri="http://schemas.microsoft.com/office/infopath/2007/PartnerControls"/>
    <ds:schemaRef ds:uri="fbd3ebf3-f345-47d7-aafb-68f87d2090ce"/>
    <ds:schemaRef ds:uri="15f3632d-8892-442e-b6c0-58b7c439ec4d"/>
  </ds:schemaRefs>
</ds:datastoreItem>
</file>

<file path=customXml/itemProps3.xml><?xml version="1.0" encoding="utf-8"?>
<ds:datastoreItem xmlns:ds="http://schemas.openxmlformats.org/officeDocument/2006/customXml" ds:itemID="{8CCE41FE-74E8-4CBC-9DDF-EE6FA5F65C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CD8DC5-27E6-4BAD-B5A5-A3585F195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3ebf3-f345-47d7-aafb-68f87d2090ce"/>
    <ds:schemaRef ds:uri="15f3632d-8892-442e-b6c0-58b7c439e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Ramsey</dc:creator>
  <cp:keywords/>
  <dc:description/>
  <cp:lastModifiedBy>Stephanie Ramsey</cp:lastModifiedBy>
  <cp:revision>2</cp:revision>
  <dcterms:created xsi:type="dcterms:W3CDTF">2022-07-12T18:54:00Z</dcterms:created>
  <dcterms:modified xsi:type="dcterms:W3CDTF">2022-07-12T18:54:00Z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0x0101006B89C9792132084BA72B6CA525265D9F</vt:lpwstr>
  </property>
</Properties>
</file>